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7FCC" w:rsidRPr="00FD6D1D" w:rsidRDefault="001D6E46" w:rsidP="000F7FCC">
      <w:pPr>
        <w:jc w:val="right"/>
        <w:rPr>
          <w:rFonts w:ascii="Arial" w:hAnsi="Arial" w:cs="Arial"/>
          <w:b/>
          <w:sz w:val="24"/>
          <w:szCs w:val="24"/>
        </w:rPr>
      </w:pPr>
      <w:r w:rsidRPr="00FD6D1D">
        <w:rPr>
          <w:rFonts w:ascii="Arial" w:hAnsi="Arial" w:cs="Arial"/>
          <w:sz w:val="24"/>
          <w:szCs w:val="24"/>
        </w:rPr>
        <w:tab/>
      </w:r>
      <w:r w:rsidRPr="00FD6D1D">
        <w:rPr>
          <w:rFonts w:ascii="Arial" w:hAnsi="Arial" w:cs="Arial"/>
          <w:sz w:val="24"/>
          <w:szCs w:val="24"/>
        </w:rPr>
        <w:tab/>
      </w:r>
      <w:r w:rsidRPr="00FD6D1D">
        <w:rPr>
          <w:rFonts w:ascii="Arial" w:hAnsi="Arial" w:cs="Arial"/>
          <w:sz w:val="24"/>
          <w:szCs w:val="24"/>
        </w:rPr>
        <w:tab/>
      </w:r>
      <w:r w:rsidR="00DC2724" w:rsidRPr="00FD6D1D">
        <w:rPr>
          <w:rFonts w:ascii="Arial" w:hAnsi="Arial" w:cs="Arial"/>
          <w:b/>
          <w:sz w:val="24"/>
          <w:szCs w:val="24"/>
        </w:rPr>
        <w:t>Annex 1</w:t>
      </w:r>
    </w:p>
    <w:p w:rsidR="000F7FCC" w:rsidRPr="00FD6D1D" w:rsidRDefault="001D6E46" w:rsidP="00187D91">
      <w:pPr>
        <w:spacing w:after="0" w:line="240" w:lineRule="auto"/>
        <w:jc w:val="both"/>
        <w:rPr>
          <w:rFonts w:ascii="Arial" w:hAnsi="Arial" w:cs="Arial"/>
          <w:b/>
          <w:sz w:val="24"/>
          <w:szCs w:val="24"/>
        </w:rPr>
      </w:pPr>
      <w:r w:rsidRPr="00FD6D1D">
        <w:rPr>
          <w:rFonts w:ascii="Arial" w:hAnsi="Arial" w:cs="Arial"/>
          <w:b/>
          <w:sz w:val="24"/>
          <w:szCs w:val="24"/>
        </w:rPr>
        <w:t xml:space="preserve">Meeting of the Full Council </w:t>
      </w:r>
      <w:r w:rsidR="00B93B5A">
        <w:rPr>
          <w:rFonts w:ascii="Arial" w:hAnsi="Arial" w:cs="Arial"/>
          <w:b/>
          <w:sz w:val="24"/>
          <w:szCs w:val="24"/>
        </w:rPr>
        <w:t>-</w:t>
      </w:r>
      <w:r w:rsidR="004834FB" w:rsidRPr="00FD6D1D">
        <w:rPr>
          <w:rFonts w:ascii="Arial" w:hAnsi="Arial" w:cs="Arial"/>
          <w:b/>
          <w:sz w:val="24"/>
          <w:szCs w:val="24"/>
        </w:rPr>
        <w:t xml:space="preserve"> </w:t>
      </w:r>
      <w:r w:rsidR="00CC3F4B">
        <w:rPr>
          <w:rFonts w:ascii="Arial" w:hAnsi="Arial" w:cs="Arial"/>
          <w:b/>
          <w:sz w:val="24"/>
          <w:szCs w:val="24"/>
        </w:rPr>
        <w:t>14 December</w:t>
      </w:r>
      <w:r w:rsidR="00FD6D1D" w:rsidRPr="00FD6D1D">
        <w:rPr>
          <w:rFonts w:ascii="Arial" w:hAnsi="Arial" w:cs="Arial"/>
          <w:b/>
          <w:sz w:val="24"/>
          <w:szCs w:val="24"/>
        </w:rPr>
        <w:t xml:space="preserve"> 2017</w:t>
      </w:r>
    </w:p>
    <w:p w:rsidR="000F7FCC" w:rsidRPr="00FD6D1D" w:rsidRDefault="000F7FCC" w:rsidP="00187D91">
      <w:pPr>
        <w:spacing w:after="0" w:line="240" w:lineRule="auto"/>
        <w:jc w:val="both"/>
        <w:rPr>
          <w:rFonts w:ascii="Arial" w:hAnsi="Arial" w:cs="Arial"/>
          <w:b/>
          <w:sz w:val="24"/>
          <w:szCs w:val="24"/>
        </w:rPr>
      </w:pPr>
    </w:p>
    <w:p w:rsidR="00DC2724" w:rsidRPr="00FD6D1D" w:rsidRDefault="00DC2724" w:rsidP="00187D91">
      <w:pPr>
        <w:spacing w:after="0" w:line="240" w:lineRule="auto"/>
        <w:jc w:val="both"/>
        <w:rPr>
          <w:rStyle w:val="Hyperlink"/>
          <w:rFonts w:ascii="Arial" w:hAnsi="Arial" w:cs="Arial"/>
          <w:sz w:val="24"/>
          <w:szCs w:val="24"/>
        </w:rPr>
      </w:pPr>
      <w:r w:rsidRPr="00FD6D1D">
        <w:rPr>
          <w:rFonts w:ascii="Arial" w:hAnsi="Arial" w:cs="Arial"/>
          <w:sz w:val="24"/>
          <w:szCs w:val="24"/>
        </w:rPr>
        <w:t xml:space="preserve">The agenda and minutes of the meeting </w:t>
      </w:r>
      <w:r w:rsidR="004834FB" w:rsidRPr="00FD6D1D">
        <w:rPr>
          <w:rFonts w:ascii="Arial" w:hAnsi="Arial" w:cs="Arial"/>
          <w:sz w:val="24"/>
          <w:szCs w:val="24"/>
        </w:rPr>
        <w:t xml:space="preserve">below </w:t>
      </w:r>
      <w:r w:rsidRPr="00FD6D1D">
        <w:rPr>
          <w:rFonts w:ascii="Arial" w:hAnsi="Arial" w:cs="Arial"/>
          <w:sz w:val="24"/>
          <w:szCs w:val="24"/>
        </w:rPr>
        <w:t xml:space="preserve">may be viewed on the County Council's website </w:t>
      </w:r>
      <w:hyperlink r:id="rId6" w:history="1">
        <w:r w:rsidR="000F7FCC" w:rsidRPr="00FD6D1D">
          <w:rPr>
            <w:rStyle w:val="Hyperlink"/>
            <w:rFonts w:ascii="Arial" w:hAnsi="Arial" w:cs="Arial"/>
            <w:sz w:val="24"/>
            <w:szCs w:val="24"/>
          </w:rPr>
          <w:t>here.</w:t>
        </w:r>
      </w:hyperlink>
    </w:p>
    <w:p w:rsidR="00DC2724" w:rsidRPr="00FD6D1D" w:rsidRDefault="00DC2724" w:rsidP="00187D91">
      <w:pPr>
        <w:spacing w:after="0" w:line="240" w:lineRule="auto"/>
        <w:jc w:val="both"/>
        <w:rPr>
          <w:rFonts w:ascii="Arial" w:hAnsi="Arial" w:cs="Arial"/>
          <w:sz w:val="24"/>
          <w:szCs w:val="24"/>
        </w:rPr>
      </w:pPr>
    </w:p>
    <w:p w:rsidR="000F7FCC" w:rsidRPr="00FD6D1D" w:rsidRDefault="00C218F5" w:rsidP="00187D91">
      <w:pPr>
        <w:spacing w:after="0" w:line="240" w:lineRule="auto"/>
        <w:jc w:val="both"/>
        <w:rPr>
          <w:rFonts w:ascii="Arial" w:hAnsi="Arial" w:cs="Arial"/>
          <w:b/>
          <w:sz w:val="24"/>
          <w:szCs w:val="24"/>
        </w:rPr>
      </w:pPr>
      <w:r w:rsidRPr="00FD6D1D">
        <w:rPr>
          <w:rFonts w:ascii="Arial" w:hAnsi="Arial" w:cs="Arial"/>
          <w:b/>
          <w:sz w:val="24"/>
          <w:szCs w:val="24"/>
        </w:rPr>
        <w:t xml:space="preserve">Report of the Cabinet meeting on </w:t>
      </w:r>
      <w:r w:rsidR="00CC3F4B">
        <w:rPr>
          <w:rFonts w:ascii="Arial" w:hAnsi="Arial" w:cs="Arial"/>
          <w:b/>
          <w:sz w:val="24"/>
          <w:szCs w:val="24"/>
        </w:rPr>
        <w:t>9 November 2017</w:t>
      </w:r>
    </w:p>
    <w:p w:rsidR="000F7FCC" w:rsidRDefault="000F7FCC" w:rsidP="00187D91">
      <w:pPr>
        <w:spacing w:after="0" w:line="240" w:lineRule="auto"/>
        <w:jc w:val="both"/>
        <w:rPr>
          <w:rFonts w:ascii="Arial" w:hAnsi="Arial" w:cs="Arial"/>
          <w:sz w:val="24"/>
          <w:szCs w:val="24"/>
        </w:rPr>
      </w:pPr>
    </w:p>
    <w:p w:rsidR="00CE0BBF" w:rsidRDefault="00CE0BBF" w:rsidP="00187D91">
      <w:pPr>
        <w:spacing w:after="0" w:line="240" w:lineRule="auto"/>
        <w:jc w:val="both"/>
        <w:rPr>
          <w:rFonts w:ascii="Arial" w:hAnsi="Arial" w:cs="Arial"/>
          <w:sz w:val="24"/>
          <w:szCs w:val="24"/>
        </w:rPr>
      </w:pPr>
    </w:p>
    <w:p w:rsidR="00CC3F4B" w:rsidRPr="00CC3F4B" w:rsidRDefault="00CC3F4B" w:rsidP="00CE0BBF">
      <w:pPr>
        <w:pStyle w:val="ListParagraph"/>
        <w:numPr>
          <w:ilvl w:val="0"/>
          <w:numId w:val="7"/>
        </w:numPr>
        <w:rPr>
          <w:rFonts w:cs="Arial"/>
          <w:b/>
        </w:rPr>
      </w:pPr>
      <w:r w:rsidRPr="00CC3F4B">
        <w:rPr>
          <w:rFonts w:cs="Arial"/>
          <w:b/>
        </w:rPr>
        <w:t>Money Matters - 2017/18 Financial Position and Medium Term Financial Strategy</w:t>
      </w:r>
    </w:p>
    <w:p w:rsidR="00CC3F4B" w:rsidRPr="00CE0BBF" w:rsidRDefault="00CC3F4B" w:rsidP="00CC3F4B">
      <w:pPr>
        <w:spacing w:after="0" w:line="240" w:lineRule="auto"/>
        <w:jc w:val="both"/>
        <w:rPr>
          <w:rFonts w:ascii="Arial" w:hAnsi="Arial" w:cs="Arial"/>
          <w:b/>
          <w:sz w:val="24"/>
          <w:szCs w:val="24"/>
        </w:rPr>
      </w:pPr>
    </w:p>
    <w:p w:rsidR="00CC3F4B" w:rsidRPr="00CC3F4B" w:rsidRDefault="00CC3F4B" w:rsidP="00CC3F4B">
      <w:pPr>
        <w:spacing w:after="0" w:line="240" w:lineRule="auto"/>
        <w:jc w:val="both"/>
        <w:rPr>
          <w:rFonts w:ascii="Arial" w:hAnsi="Arial" w:cs="Arial"/>
          <w:sz w:val="24"/>
          <w:szCs w:val="24"/>
        </w:rPr>
      </w:pPr>
      <w:r w:rsidRPr="00CE0BBF">
        <w:rPr>
          <w:rFonts w:ascii="Arial" w:hAnsi="Arial" w:cs="Arial"/>
          <w:b/>
          <w:sz w:val="24"/>
          <w:szCs w:val="24"/>
        </w:rPr>
        <w:t>Resolved:</w:t>
      </w:r>
      <w:r w:rsidRPr="00CC3F4B">
        <w:rPr>
          <w:rFonts w:ascii="Arial" w:hAnsi="Arial" w:cs="Arial"/>
          <w:sz w:val="24"/>
          <w:szCs w:val="24"/>
        </w:rPr>
        <w:t xml:space="preserve"> That:</w:t>
      </w:r>
    </w:p>
    <w:p w:rsidR="00CC3F4B" w:rsidRPr="00CC3F4B" w:rsidRDefault="00CC3F4B" w:rsidP="00CE0BBF">
      <w:pPr>
        <w:pStyle w:val="ListParagraph"/>
        <w:numPr>
          <w:ilvl w:val="0"/>
          <w:numId w:val="2"/>
        </w:numPr>
        <w:rPr>
          <w:rFonts w:cs="Arial"/>
        </w:rPr>
      </w:pPr>
      <w:proofErr w:type="gramStart"/>
      <w:r w:rsidRPr="00CC3F4B">
        <w:rPr>
          <w:rFonts w:cs="Arial"/>
        </w:rPr>
        <w:t>the</w:t>
      </w:r>
      <w:proofErr w:type="gramEnd"/>
      <w:r w:rsidRPr="00CC3F4B">
        <w:rPr>
          <w:rFonts w:cs="Arial"/>
        </w:rPr>
        <w:t xml:space="preserve"> forecast underspend of £7.498m on the 2017/18 revenue budget be noted.</w:t>
      </w:r>
    </w:p>
    <w:p w:rsidR="00CC3F4B" w:rsidRPr="00CC3F4B" w:rsidRDefault="00CC3F4B" w:rsidP="00CE0BBF">
      <w:pPr>
        <w:pStyle w:val="ListParagraph"/>
        <w:numPr>
          <w:ilvl w:val="0"/>
          <w:numId w:val="2"/>
        </w:numPr>
        <w:rPr>
          <w:rFonts w:cs="Arial"/>
        </w:rPr>
      </w:pPr>
      <w:proofErr w:type="gramStart"/>
      <w:r w:rsidRPr="00CC3F4B">
        <w:rPr>
          <w:rFonts w:cs="Arial"/>
        </w:rPr>
        <w:t>the</w:t>
      </w:r>
      <w:proofErr w:type="gramEnd"/>
      <w:r w:rsidRPr="00CC3F4B">
        <w:rPr>
          <w:rFonts w:cs="Arial"/>
        </w:rPr>
        <w:t xml:space="preserve"> revised Medium Term Financial Strategy (MTFS) and funding gap of £161.218m covering the period 2018/19 to 2021/22 be noted.</w:t>
      </w:r>
    </w:p>
    <w:p w:rsidR="00CC3F4B" w:rsidRPr="00CC3F4B" w:rsidRDefault="00CC3F4B" w:rsidP="00CE0BBF">
      <w:pPr>
        <w:pStyle w:val="ListParagraph"/>
        <w:numPr>
          <w:ilvl w:val="0"/>
          <w:numId w:val="2"/>
        </w:numPr>
        <w:rPr>
          <w:rFonts w:cs="Arial"/>
        </w:rPr>
      </w:pPr>
      <w:proofErr w:type="gramStart"/>
      <w:r w:rsidRPr="00CC3F4B">
        <w:rPr>
          <w:rFonts w:cs="Arial"/>
        </w:rPr>
        <w:t>the</w:t>
      </w:r>
      <w:proofErr w:type="gramEnd"/>
      <w:r w:rsidRPr="00CC3F4B">
        <w:rPr>
          <w:rFonts w:cs="Arial"/>
        </w:rPr>
        <w:t xml:space="preserve"> position in respect of the Council's reserves and to agree the transfers outlined in the report be noted.</w:t>
      </w:r>
    </w:p>
    <w:p w:rsidR="00CC3F4B" w:rsidRPr="00CC3F4B" w:rsidRDefault="00CC3F4B" w:rsidP="00CE0BBF">
      <w:pPr>
        <w:pStyle w:val="ListParagraph"/>
        <w:numPr>
          <w:ilvl w:val="0"/>
          <w:numId w:val="2"/>
        </w:numPr>
        <w:rPr>
          <w:rFonts w:cs="Arial"/>
        </w:rPr>
      </w:pPr>
      <w:r w:rsidRPr="00CC3F4B">
        <w:rPr>
          <w:rFonts w:cs="Arial"/>
        </w:rPr>
        <w:t>the budget proposals CORP 001 – Vacancy factor and CORP 003 – Terms and Conditions as set out at Appendix D be approved for the purposes of consultation, where necessary, with the recognised Trade Unions, the outcome of the consultation to be reported back to Cabinet at a future meeting</w:t>
      </w:r>
    </w:p>
    <w:p w:rsidR="00CC3F4B" w:rsidRDefault="00CC3F4B" w:rsidP="00CC3F4B">
      <w:pPr>
        <w:spacing w:after="0" w:line="240" w:lineRule="auto"/>
        <w:jc w:val="both"/>
        <w:rPr>
          <w:rFonts w:ascii="Arial" w:hAnsi="Arial" w:cs="Arial"/>
          <w:sz w:val="24"/>
          <w:szCs w:val="24"/>
        </w:rPr>
      </w:pPr>
    </w:p>
    <w:p w:rsidR="00CC3F4B" w:rsidRPr="00CC3F4B" w:rsidRDefault="00CC3F4B" w:rsidP="00CC3F4B">
      <w:pPr>
        <w:spacing w:after="0" w:line="240" w:lineRule="auto"/>
        <w:jc w:val="both"/>
        <w:rPr>
          <w:rFonts w:ascii="Arial" w:hAnsi="Arial" w:cs="Arial"/>
          <w:sz w:val="24"/>
          <w:szCs w:val="24"/>
        </w:rPr>
      </w:pPr>
    </w:p>
    <w:p w:rsidR="00CC3F4B" w:rsidRPr="00CC3F4B" w:rsidRDefault="00CC3F4B" w:rsidP="00CE0BBF">
      <w:pPr>
        <w:pStyle w:val="ListParagraph"/>
        <w:numPr>
          <w:ilvl w:val="0"/>
          <w:numId w:val="7"/>
        </w:numPr>
        <w:rPr>
          <w:rFonts w:cs="Arial"/>
          <w:b/>
        </w:rPr>
      </w:pPr>
      <w:r w:rsidRPr="00CC3F4B">
        <w:rPr>
          <w:rFonts w:cs="Arial"/>
          <w:b/>
        </w:rPr>
        <w:t>Procurement Report - Request Approval to Commence Procurement Exercises</w:t>
      </w:r>
    </w:p>
    <w:p w:rsidR="00CC3F4B" w:rsidRPr="00CC3F4B" w:rsidRDefault="00CC3F4B" w:rsidP="00CC3F4B">
      <w:pPr>
        <w:spacing w:after="0" w:line="240" w:lineRule="auto"/>
        <w:jc w:val="both"/>
        <w:rPr>
          <w:rFonts w:ascii="Arial" w:hAnsi="Arial" w:cs="Arial"/>
          <w:sz w:val="24"/>
          <w:szCs w:val="24"/>
        </w:rPr>
      </w:pPr>
    </w:p>
    <w:p w:rsidR="00CC3F4B" w:rsidRPr="00CC3F4B" w:rsidRDefault="00CC3F4B" w:rsidP="00CC3F4B">
      <w:pPr>
        <w:spacing w:after="0" w:line="240" w:lineRule="auto"/>
        <w:jc w:val="both"/>
        <w:rPr>
          <w:rFonts w:ascii="Arial" w:hAnsi="Arial" w:cs="Arial"/>
          <w:sz w:val="24"/>
          <w:szCs w:val="24"/>
        </w:rPr>
      </w:pPr>
      <w:r w:rsidRPr="00CE0BBF">
        <w:rPr>
          <w:rFonts w:ascii="Arial" w:hAnsi="Arial" w:cs="Arial"/>
          <w:b/>
          <w:sz w:val="24"/>
          <w:szCs w:val="24"/>
        </w:rPr>
        <w:t>Resolved:</w:t>
      </w:r>
      <w:r w:rsidRPr="00CC3F4B">
        <w:rPr>
          <w:rFonts w:ascii="Arial" w:hAnsi="Arial" w:cs="Arial"/>
          <w:sz w:val="24"/>
          <w:szCs w:val="24"/>
        </w:rPr>
        <w:t xml:space="preserve"> That the commencement of the procurement exercises for the following areas be approved:</w:t>
      </w:r>
    </w:p>
    <w:p w:rsidR="00CC3F4B" w:rsidRPr="00CC3F4B" w:rsidRDefault="00CC3F4B" w:rsidP="00CE0BBF">
      <w:pPr>
        <w:pStyle w:val="ListParagraph"/>
        <w:numPr>
          <w:ilvl w:val="0"/>
          <w:numId w:val="1"/>
        </w:numPr>
        <w:rPr>
          <w:rFonts w:cs="Arial"/>
        </w:rPr>
      </w:pPr>
      <w:r w:rsidRPr="00CC3F4B">
        <w:rPr>
          <w:rFonts w:cs="Arial"/>
        </w:rPr>
        <w:t>Consultancy Services for the Assessment and Proposed Improvements to Delayed Transfers of Care (DTOC).</w:t>
      </w:r>
    </w:p>
    <w:p w:rsidR="00CC3F4B" w:rsidRPr="00CC3F4B" w:rsidRDefault="00CC3F4B" w:rsidP="00CE0BBF">
      <w:pPr>
        <w:pStyle w:val="ListParagraph"/>
        <w:numPr>
          <w:ilvl w:val="0"/>
          <w:numId w:val="1"/>
        </w:numPr>
        <w:rPr>
          <w:rFonts w:cs="Arial"/>
        </w:rPr>
      </w:pPr>
      <w:r w:rsidRPr="00CC3F4B">
        <w:rPr>
          <w:rFonts w:cs="Arial"/>
        </w:rPr>
        <w:t>Early Support Emotional Health &amp; Wellbeing Framework.</w:t>
      </w:r>
    </w:p>
    <w:p w:rsidR="00CC3F4B" w:rsidRPr="00CC3F4B" w:rsidRDefault="00CC3F4B" w:rsidP="00CE0BBF">
      <w:pPr>
        <w:pStyle w:val="ListParagraph"/>
        <w:numPr>
          <w:ilvl w:val="0"/>
          <w:numId w:val="1"/>
        </w:numPr>
        <w:rPr>
          <w:rFonts w:cs="Arial"/>
        </w:rPr>
      </w:pPr>
      <w:r w:rsidRPr="00CC3F4B">
        <w:rPr>
          <w:rFonts w:cs="Arial"/>
        </w:rPr>
        <w:t>Supply and Delivery of Civil Engineering Materials.</w:t>
      </w:r>
    </w:p>
    <w:p w:rsidR="00CC3F4B" w:rsidRPr="00CC3F4B" w:rsidRDefault="00CC3F4B" w:rsidP="00CE0BBF">
      <w:pPr>
        <w:pStyle w:val="ListParagraph"/>
        <w:numPr>
          <w:ilvl w:val="0"/>
          <w:numId w:val="1"/>
        </w:numPr>
        <w:rPr>
          <w:rFonts w:cs="Arial"/>
        </w:rPr>
      </w:pPr>
      <w:r w:rsidRPr="00CC3F4B">
        <w:rPr>
          <w:rFonts w:cs="Arial"/>
        </w:rPr>
        <w:t>Provision of Keyholding, Security Patrol and Incident Response Services.</w:t>
      </w:r>
    </w:p>
    <w:p w:rsidR="00CC3F4B" w:rsidRPr="00CC3F4B" w:rsidRDefault="00CC3F4B" w:rsidP="00CE0BBF">
      <w:pPr>
        <w:pStyle w:val="ListParagraph"/>
        <w:numPr>
          <w:ilvl w:val="0"/>
          <w:numId w:val="1"/>
        </w:numPr>
        <w:rPr>
          <w:rFonts w:cs="Arial"/>
        </w:rPr>
      </w:pPr>
      <w:r w:rsidRPr="00CC3F4B">
        <w:rPr>
          <w:rFonts w:cs="Arial"/>
        </w:rPr>
        <w:t>Legionella Control Measures.</w:t>
      </w:r>
    </w:p>
    <w:p w:rsidR="00CC3F4B" w:rsidRDefault="00CC3F4B" w:rsidP="00CC3F4B">
      <w:pPr>
        <w:spacing w:after="0" w:line="240" w:lineRule="auto"/>
        <w:jc w:val="both"/>
        <w:rPr>
          <w:rFonts w:ascii="Arial" w:hAnsi="Arial" w:cs="Arial"/>
          <w:sz w:val="24"/>
          <w:szCs w:val="24"/>
        </w:rPr>
      </w:pPr>
    </w:p>
    <w:p w:rsidR="00CC3F4B" w:rsidRPr="00CC3F4B" w:rsidRDefault="00CC3F4B" w:rsidP="00CC3F4B">
      <w:pPr>
        <w:spacing w:after="0" w:line="240" w:lineRule="auto"/>
        <w:jc w:val="both"/>
        <w:rPr>
          <w:rFonts w:ascii="Arial" w:hAnsi="Arial" w:cs="Arial"/>
          <w:sz w:val="24"/>
          <w:szCs w:val="24"/>
        </w:rPr>
      </w:pPr>
    </w:p>
    <w:p w:rsidR="00CC3F4B" w:rsidRPr="00CC3F4B" w:rsidRDefault="00CC3F4B" w:rsidP="00CE0BBF">
      <w:pPr>
        <w:pStyle w:val="ListParagraph"/>
        <w:numPr>
          <w:ilvl w:val="0"/>
          <w:numId w:val="7"/>
        </w:numPr>
        <w:rPr>
          <w:rFonts w:cs="Arial"/>
          <w:b/>
        </w:rPr>
      </w:pPr>
      <w:r w:rsidRPr="00CC3F4B">
        <w:rPr>
          <w:rFonts w:cs="Arial"/>
          <w:b/>
        </w:rPr>
        <w:t>Local Initiative Fund 2017/18</w:t>
      </w:r>
    </w:p>
    <w:p w:rsidR="00CC3F4B" w:rsidRPr="00CC3F4B" w:rsidRDefault="00CC3F4B" w:rsidP="00CC3F4B">
      <w:pPr>
        <w:spacing w:after="0" w:line="240" w:lineRule="auto"/>
        <w:jc w:val="both"/>
        <w:rPr>
          <w:rFonts w:ascii="Arial" w:hAnsi="Arial" w:cs="Arial"/>
          <w:sz w:val="24"/>
          <w:szCs w:val="24"/>
        </w:rPr>
      </w:pPr>
    </w:p>
    <w:p w:rsidR="00CC3F4B" w:rsidRPr="00CC3F4B" w:rsidRDefault="00CC3F4B" w:rsidP="00CC3F4B">
      <w:pPr>
        <w:spacing w:after="0" w:line="240" w:lineRule="auto"/>
        <w:jc w:val="both"/>
        <w:rPr>
          <w:rFonts w:ascii="Arial" w:hAnsi="Arial" w:cs="Arial"/>
          <w:sz w:val="24"/>
          <w:szCs w:val="24"/>
        </w:rPr>
      </w:pPr>
      <w:r w:rsidRPr="00CE0BBF">
        <w:rPr>
          <w:rFonts w:ascii="Arial" w:hAnsi="Arial" w:cs="Arial"/>
          <w:b/>
          <w:sz w:val="24"/>
          <w:szCs w:val="24"/>
        </w:rPr>
        <w:t>Resolved:</w:t>
      </w:r>
      <w:r w:rsidRPr="00CC3F4B">
        <w:rPr>
          <w:rFonts w:ascii="Arial" w:hAnsi="Arial" w:cs="Arial"/>
          <w:sz w:val="24"/>
          <w:szCs w:val="24"/>
        </w:rPr>
        <w:t xml:space="preserve"> That</w:t>
      </w:r>
    </w:p>
    <w:p w:rsidR="00CC3F4B" w:rsidRPr="00CC3F4B" w:rsidRDefault="00CC3F4B" w:rsidP="00CE0BBF">
      <w:pPr>
        <w:pStyle w:val="ListParagraph"/>
        <w:numPr>
          <w:ilvl w:val="0"/>
          <w:numId w:val="3"/>
        </w:numPr>
        <w:rPr>
          <w:rFonts w:cs="Arial"/>
        </w:rPr>
      </w:pPr>
      <w:r w:rsidRPr="00CC3F4B">
        <w:rPr>
          <w:rFonts w:cs="Arial"/>
        </w:rPr>
        <w:t>A total of £152,829.34 of grant funding for 47 projects be approved across the districts in Lancashire from the 2017/18 LIF Scheme, having regard to the recommendations detailed in this report.</w:t>
      </w:r>
    </w:p>
    <w:p w:rsidR="00CC3F4B" w:rsidRPr="00CC3F4B" w:rsidRDefault="00CC3F4B" w:rsidP="00CE0BBF">
      <w:pPr>
        <w:pStyle w:val="ListParagraph"/>
        <w:numPr>
          <w:ilvl w:val="0"/>
          <w:numId w:val="3"/>
        </w:numPr>
        <w:rPr>
          <w:rFonts w:cs="Arial"/>
        </w:rPr>
      </w:pPr>
      <w:r w:rsidRPr="00CC3F4B">
        <w:rPr>
          <w:rFonts w:cs="Arial"/>
        </w:rPr>
        <w:t xml:space="preserve">In the districts where </w:t>
      </w:r>
      <w:proofErr w:type="gramStart"/>
      <w:r w:rsidRPr="00CC3F4B">
        <w:rPr>
          <w:rFonts w:cs="Arial"/>
        </w:rPr>
        <w:t>an underspend</w:t>
      </w:r>
      <w:proofErr w:type="gramEnd"/>
      <w:r w:rsidRPr="00CC3F4B">
        <w:rPr>
          <w:rFonts w:cs="Arial"/>
        </w:rPr>
        <w:t xml:space="preserve"> of over £5,000 (Chorley and Rossendale) remains, a second round be opened later in the year, totalling £19,227.83.</w:t>
      </w:r>
    </w:p>
    <w:p w:rsidR="00CC3F4B" w:rsidRPr="00CC3F4B" w:rsidRDefault="00CC3F4B" w:rsidP="00CE0BBF">
      <w:pPr>
        <w:pStyle w:val="ListParagraph"/>
        <w:numPr>
          <w:ilvl w:val="0"/>
          <w:numId w:val="3"/>
        </w:numPr>
        <w:rPr>
          <w:rFonts w:cs="Arial"/>
        </w:rPr>
      </w:pPr>
      <w:r w:rsidRPr="00CC3F4B">
        <w:rPr>
          <w:rFonts w:cs="Arial"/>
        </w:rPr>
        <w:t xml:space="preserve">The remaining underspend of £5,488.58 across the remaining districts be carried forward into the next financial year 2018/19 and added to the </w:t>
      </w:r>
      <w:r w:rsidRPr="00CC3F4B">
        <w:rPr>
          <w:rFonts w:cs="Arial"/>
        </w:rPr>
        <w:lastRenderedPageBreak/>
        <w:t>relevant district's budget for LIF, subject to budget approvals for a future round.</w:t>
      </w:r>
    </w:p>
    <w:p w:rsidR="00CC3F4B" w:rsidRDefault="00CC3F4B" w:rsidP="00CC3F4B">
      <w:pPr>
        <w:spacing w:after="0" w:line="240" w:lineRule="auto"/>
        <w:jc w:val="both"/>
        <w:rPr>
          <w:rFonts w:ascii="Arial" w:hAnsi="Arial" w:cs="Arial"/>
          <w:sz w:val="24"/>
          <w:szCs w:val="24"/>
        </w:rPr>
      </w:pPr>
    </w:p>
    <w:p w:rsidR="00CC3F4B" w:rsidRDefault="00CC3F4B" w:rsidP="00CC3F4B">
      <w:pPr>
        <w:spacing w:after="0" w:line="240" w:lineRule="auto"/>
        <w:jc w:val="both"/>
        <w:rPr>
          <w:rFonts w:ascii="Arial" w:hAnsi="Arial" w:cs="Arial"/>
          <w:sz w:val="24"/>
          <w:szCs w:val="24"/>
        </w:rPr>
      </w:pPr>
    </w:p>
    <w:p w:rsidR="00CC3F4B" w:rsidRPr="00CC3F4B" w:rsidRDefault="00CC3F4B" w:rsidP="00CE0BBF">
      <w:pPr>
        <w:pStyle w:val="ListParagraph"/>
        <w:numPr>
          <w:ilvl w:val="0"/>
          <w:numId w:val="7"/>
        </w:numPr>
        <w:rPr>
          <w:rFonts w:cs="Arial"/>
          <w:b/>
        </w:rPr>
      </w:pPr>
      <w:r w:rsidRPr="00CC3F4B">
        <w:rPr>
          <w:rFonts w:cs="Arial"/>
          <w:b/>
        </w:rPr>
        <w:t xml:space="preserve">(Bay Gateway, Caton Road, Folly Lane, Green Lane, Hadrian Road, </w:t>
      </w:r>
      <w:proofErr w:type="spellStart"/>
      <w:r w:rsidRPr="00CC3F4B">
        <w:rPr>
          <w:rFonts w:cs="Arial"/>
          <w:b/>
        </w:rPr>
        <w:t>Halton</w:t>
      </w:r>
      <w:proofErr w:type="spellEnd"/>
      <w:r w:rsidRPr="00CC3F4B">
        <w:rPr>
          <w:rFonts w:cs="Arial"/>
          <w:b/>
        </w:rPr>
        <w:t xml:space="preserve"> Road, Lancaster Road and Powder House Lane, Lancaster, Lancaster District) (Revocation, De-Restricted Road, 20mph, 40mph and 50mph Speed Limit) Order 201*      Reference: LSG4\894</w:t>
      </w:r>
    </w:p>
    <w:p w:rsidR="00CC3F4B" w:rsidRPr="00CC3F4B" w:rsidRDefault="00CC3F4B" w:rsidP="00CC3F4B">
      <w:pPr>
        <w:spacing w:after="0" w:line="240" w:lineRule="auto"/>
        <w:jc w:val="both"/>
        <w:rPr>
          <w:rFonts w:ascii="Arial" w:hAnsi="Arial" w:cs="Arial"/>
          <w:sz w:val="24"/>
          <w:szCs w:val="24"/>
        </w:rPr>
      </w:pPr>
    </w:p>
    <w:p w:rsidR="00CC3F4B" w:rsidRPr="00CC3F4B" w:rsidRDefault="00CC3F4B" w:rsidP="00CC3F4B">
      <w:pPr>
        <w:spacing w:after="0" w:line="240" w:lineRule="auto"/>
        <w:jc w:val="both"/>
        <w:rPr>
          <w:rFonts w:ascii="Arial" w:hAnsi="Arial" w:cs="Arial"/>
          <w:sz w:val="24"/>
          <w:szCs w:val="24"/>
        </w:rPr>
      </w:pPr>
      <w:r w:rsidRPr="00CE0BBF">
        <w:rPr>
          <w:rFonts w:ascii="Arial" w:hAnsi="Arial" w:cs="Arial"/>
          <w:b/>
          <w:sz w:val="24"/>
          <w:szCs w:val="24"/>
        </w:rPr>
        <w:t>Resolved:</w:t>
      </w:r>
      <w:r w:rsidRPr="00CC3F4B">
        <w:rPr>
          <w:rFonts w:ascii="Arial" w:hAnsi="Arial" w:cs="Arial"/>
          <w:sz w:val="24"/>
          <w:szCs w:val="24"/>
        </w:rPr>
        <w:t xml:space="preserve"> That The Cabinet is asked to approve the making of a Speed Limit Order as set out in the report on the newly constructed A683 Bay Gateway generally east of A589 Morecambe Road and west of A589 Caton Road, of 30 miles per hour, 40 miles per hour, 50 miles per hour and De-Restricted (National Speed Limit) and associated revocations on the affected side roads comprising; Caton Road, Folly Lane, Green Lane, Hadrian Road, </w:t>
      </w:r>
      <w:proofErr w:type="spellStart"/>
      <w:r w:rsidRPr="00CC3F4B">
        <w:rPr>
          <w:rFonts w:ascii="Arial" w:hAnsi="Arial" w:cs="Arial"/>
          <w:sz w:val="24"/>
          <w:szCs w:val="24"/>
        </w:rPr>
        <w:t>Halton</w:t>
      </w:r>
      <w:proofErr w:type="spellEnd"/>
      <w:r w:rsidRPr="00CC3F4B">
        <w:rPr>
          <w:rFonts w:ascii="Arial" w:hAnsi="Arial" w:cs="Arial"/>
          <w:sz w:val="24"/>
          <w:szCs w:val="24"/>
        </w:rPr>
        <w:t xml:space="preserve"> Road, Lancaster Road and Powder House Lane as shown in the report.</w:t>
      </w:r>
    </w:p>
    <w:p w:rsidR="00CC3F4B" w:rsidRDefault="00CC3F4B" w:rsidP="00CC3F4B">
      <w:pPr>
        <w:spacing w:after="0" w:line="240" w:lineRule="auto"/>
        <w:jc w:val="both"/>
        <w:rPr>
          <w:rFonts w:ascii="Arial" w:hAnsi="Arial" w:cs="Arial"/>
          <w:sz w:val="24"/>
          <w:szCs w:val="24"/>
        </w:rPr>
      </w:pPr>
    </w:p>
    <w:p w:rsidR="00CC3F4B" w:rsidRPr="00CC3F4B" w:rsidRDefault="00CC3F4B" w:rsidP="00CC3F4B">
      <w:pPr>
        <w:spacing w:after="0" w:line="240" w:lineRule="auto"/>
        <w:jc w:val="both"/>
        <w:rPr>
          <w:rFonts w:ascii="Arial" w:hAnsi="Arial" w:cs="Arial"/>
          <w:sz w:val="24"/>
          <w:szCs w:val="24"/>
        </w:rPr>
      </w:pPr>
    </w:p>
    <w:p w:rsidR="00CC3F4B" w:rsidRPr="00CC3F4B" w:rsidRDefault="00CC3F4B" w:rsidP="00CE0BBF">
      <w:pPr>
        <w:pStyle w:val="ListParagraph"/>
        <w:numPr>
          <w:ilvl w:val="0"/>
          <w:numId w:val="7"/>
        </w:numPr>
        <w:rPr>
          <w:rFonts w:cs="Arial"/>
          <w:b/>
        </w:rPr>
      </w:pPr>
      <w:r w:rsidRPr="00CC3F4B">
        <w:rPr>
          <w:rFonts w:cs="Arial"/>
          <w:b/>
        </w:rPr>
        <w:t xml:space="preserve">Lancashire County Council (Various Roads, Burnley, </w:t>
      </w:r>
      <w:proofErr w:type="spellStart"/>
      <w:r w:rsidRPr="00CC3F4B">
        <w:rPr>
          <w:rFonts w:cs="Arial"/>
          <w:b/>
        </w:rPr>
        <w:t>Worthsthorne</w:t>
      </w:r>
      <w:proofErr w:type="spellEnd"/>
      <w:r w:rsidRPr="00CC3F4B">
        <w:rPr>
          <w:rFonts w:cs="Arial"/>
          <w:b/>
        </w:rPr>
        <w:t>-with-</w:t>
      </w:r>
      <w:proofErr w:type="spellStart"/>
      <w:r w:rsidRPr="00CC3F4B">
        <w:rPr>
          <w:rFonts w:cs="Arial"/>
          <w:b/>
        </w:rPr>
        <w:t>Hurstwood</w:t>
      </w:r>
      <w:proofErr w:type="spellEnd"/>
      <w:r w:rsidRPr="00CC3F4B">
        <w:rPr>
          <w:rFonts w:cs="Arial"/>
          <w:b/>
        </w:rPr>
        <w:t xml:space="preserve"> and Padiham, Burnley Borough)(Revocations and Various Parking Restrictions, May (No.1)) Order 201*</w:t>
      </w:r>
    </w:p>
    <w:p w:rsidR="00CC3F4B" w:rsidRPr="00CC3F4B" w:rsidRDefault="00CC3F4B" w:rsidP="00CC3F4B">
      <w:pPr>
        <w:spacing w:after="0" w:line="240" w:lineRule="auto"/>
        <w:jc w:val="both"/>
        <w:rPr>
          <w:rFonts w:ascii="Arial" w:hAnsi="Arial" w:cs="Arial"/>
          <w:sz w:val="24"/>
          <w:szCs w:val="24"/>
        </w:rPr>
      </w:pPr>
    </w:p>
    <w:p w:rsidR="00CC3F4B" w:rsidRPr="00CC3F4B" w:rsidRDefault="00CC3F4B" w:rsidP="00CC3F4B">
      <w:pPr>
        <w:spacing w:after="0" w:line="240" w:lineRule="auto"/>
        <w:jc w:val="both"/>
        <w:rPr>
          <w:rFonts w:ascii="Arial" w:hAnsi="Arial" w:cs="Arial"/>
          <w:sz w:val="24"/>
          <w:szCs w:val="24"/>
        </w:rPr>
      </w:pPr>
      <w:r w:rsidRPr="00CE0BBF">
        <w:rPr>
          <w:rFonts w:ascii="Arial" w:hAnsi="Arial" w:cs="Arial"/>
          <w:b/>
          <w:sz w:val="24"/>
          <w:szCs w:val="24"/>
        </w:rPr>
        <w:t>Resolved:</w:t>
      </w:r>
      <w:r w:rsidRPr="00CC3F4B">
        <w:rPr>
          <w:rFonts w:ascii="Arial" w:hAnsi="Arial" w:cs="Arial"/>
          <w:sz w:val="24"/>
          <w:szCs w:val="24"/>
        </w:rPr>
        <w:t xml:space="preserve">  That the proposals for parking restrictions on various lengths of road within the Burnley District as detailed in the report be approved</w:t>
      </w:r>
    </w:p>
    <w:p w:rsidR="00CC3F4B" w:rsidRDefault="00CC3F4B" w:rsidP="00CC3F4B">
      <w:pPr>
        <w:spacing w:after="0" w:line="240" w:lineRule="auto"/>
        <w:jc w:val="both"/>
        <w:rPr>
          <w:rFonts w:ascii="Arial" w:hAnsi="Arial" w:cs="Arial"/>
          <w:sz w:val="24"/>
          <w:szCs w:val="24"/>
        </w:rPr>
      </w:pPr>
    </w:p>
    <w:p w:rsidR="00CC3F4B" w:rsidRPr="00CC3F4B" w:rsidRDefault="00CC3F4B" w:rsidP="00CC3F4B">
      <w:pPr>
        <w:spacing w:after="0" w:line="240" w:lineRule="auto"/>
        <w:jc w:val="both"/>
        <w:rPr>
          <w:rFonts w:ascii="Arial" w:hAnsi="Arial" w:cs="Arial"/>
          <w:sz w:val="24"/>
          <w:szCs w:val="24"/>
        </w:rPr>
      </w:pPr>
    </w:p>
    <w:p w:rsidR="00CC3F4B" w:rsidRPr="00CC3F4B" w:rsidRDefault="00CC3F4B" w:rsidP="00CE0BBF">
      <w:pPr>
        <w:pStyle w:val="ListParagraph"/>
        <w:numPr>
          <w:ilvl w:val="0"/>
          <w:numId w:val="7"/>
        </w:numPr>
        <w:rPr>
          <w:rFonts w:cs="Arial"/>
          <w:b/>
        </w:rPr>
      </w:pPr>
      <w:r w:rsidRPr="00CC3F4B">
        <w:rPr>
          <w:rFonts w:cs="Arial"/>
          <w:b/>
        </w:rPr>
        <w:t>Additional Highway Maintenance Funding - Proposed Highway Projects and Resources (Planned Works) Programme</w:t>
      </w:r>
    </w:p>
    <w:p w:rsidR="00CC3F4B" w:rsidRPr="00CC3F4B" w:rsidRDefault="00CC3F4B" w:rsidP="00CC3F4B">
      <w:pPr>
        <w:spacing w:after="0" w:line="240" w:lineRule="auto"/>
        <w:jc w:val="both"/>
        <w:rPr>
          <w:rFonts w:ascii="Arial" w:hAnsi="Arial" w:cs="Arial"/>
          <w:sz w:val="24"/>
          <w:szCs w:val="24"/>
        </w:rPr>
      </w:pPr>
    </w:p>
    <w:p w:rsidR="00CC3F4B" w:rsidRPr="00CC3F4B" w:rsidRDefault="00CC3F4B" w:rsidP="00CC3F4B">
      <w:pPr>
        <w:spacing w:after="0" w:line="240" w:lineRule="auto"/>
        <w:jc w:val="both"/>
        <w:rPr>
          <w:rFonts w:ascii="Arial" w:hAnsi="Arial" w:cs="Arial"/>
          <w:sz w:val="24"/>
          <w:szCs w:val="24"/>
        </w:rPr>
      </w:pPr>
      <w:r w:rsidRPr="00CE0BBF">
        <w:rPr>
          <w:rFonts w:ascii="Arial" w:hAnsi="Arial" w:cs="Arial"/>
          <w:b/>
          <w:sz w:val="24"/>
          <w:szCs w:val="24"/>
        </w:rPr>
        <w:t>Resolved:</w:t>
      </w:r>
      <w:r w:rsidRPr="00CC3F4B">
        <w:rPr>
          <w:rFonts w:ascii="Arial" w:hAnsi="Arial" w:cs="Arial"/>
          <w:sz w:val="24"/>
          <w:szCs w:val="24"/>
        </w:rPr>
        <w:t xml:space="preserve"> That the proposed process, as outlined in the report be approved, for developing a programme of works to be funded from the Highways Projects and Resources (Planned Works) allocation of £3million approved by</w:t>
      </w:r>
    </w:p>
    <w:p w:rsidR="00CC3F4B" w:rsidRPr="00CC3F4B" w:rsidRDefault="00CC3F4B" w:rsidP="00CC3F4B">
      <w:pPr>
        <w:spacing w:after="0" w:line="240" w:lineRule="auto"/>
        <w:jc w:val="both"/>
        <w:rPr>
          <w:rFonts w:ascii="Arial" w:hAnsi="Arial" w:cs="Arial"/>
          <w:sz w:val="24"/>
          <w:szCs w:val="24"/>
        </w:rPr>
      </w:pPr>
      <w:r w:rsidRPr="00CC3F4B">
        <w:rPr>
          <w:rFonts w:ascii="Arial" w:hAnsi="Arial" w:cs="Arial"/>
          <w:sz w:val="24"/>
          <w:szCs w:val="24"/>
        </w:rPr>
        <w:t>Cabinet on 20 July 2017.</w:t>
      </w:r>
    </w:p>
    <w:p w:rsidR="00CC3F4B" w:rsidRDefault="00CC3F4B" w:rsidP="00CC3F4B">
      <w:pPr>
        <w:spacing w:after="0" w:line="240" w:lineRule="auto"/>
        <w:jc w:val="both"/>
        <w:rPr>
          <w:rFonts w:ascii="Arial" w:hAnsi="Arial" w:cs="Arial"/>
          <w:sz w:val="24"/>
          <w:szCs w:val="24"/>
        </w:rPr>
      </w:pPr>
    </w:p>
    <w:p w:rsidR="00CC3F4B" w:rsidRPr="00CC3F4B" w:rsidRDefault="00CC3F4B" w:rsidP="00CC3F4B">
      <w:pPr>
        <w:spacing w:after="0" w:line="240" w:lineRule="auto"/>
        <w:jc w:val="both"/>
        <w:rPr>
          <w:rFonts w:ascii="Arial" w:hAnsi="Arial" w:cs="Arial"/>
          <w:sz w:val="24"/>
          <w:szCs w:val="24"/>
        </w:rPr>
      </w:pPr>
    </w:p>
    <w:p w:rsidR="00CC3F4B" w:rsidRPr="00CC3F4B" w:rsidRDefault="00CC3F4B" w:rsidP="00CE0BBF">
      <w:pPr>
        <w:pStyle w:val="ListParagraph"/>
        <w:numPr>
          <w:ilvl w:val="0"/>
          <w:numId w:val="7"/>
        </w:numPr>
        <w:rPr>
          <w:rFonts w:cs="Arial"/>
          <w:b/>
        </w:rPr>
      </w:pPr>
      <w:r w:rsidRPr="00CC3F4B">
        <w:rPr>
          <w:rFonts w:cs="Arial"/>
          <w:b/>
        </w:rPr>
        <w:t>Prohibition of Waiting Traffic Regulation Order Liverpool Old Road and Smithy Lane, Much Hoole, South Ribble Borough</w:t>
      </w:r>
    </w:p>
    <w:p w:rsidR="00CC3F4B" w:rsidRPr="00CC3F4B" w:rsidRDefault="00CC3F4B" w:rsidP="00CC3F4B">
      <w:pPr>
        <w:spacing w:after="0" w:line="240" w:lineRule="auto"/>
        <w:jc w:val="both"/>
        <w:rPr>
          <w:rFonts w:ascii="Arial" w:hAnsi="Arial" w:cs="Arial"/>
          <w:sz w:val="24"/>
          <w:szCs w:val="24"/>
        </w:rPr>
      </w:pPr>
    </w:p>
    <w:p w:rsidR="00CC3F4B" w:rsidRPr="00CC3F4B" w:rsidRDefault="00CC3F4B" w:rsidP="00CC3F4B">
      <w:pPr>
        <w:spacing w:after="0" w:line="240" w:lineRule="auto"/>
        <w:jc w:val="both"/>
        <w:rPr>
          <w:rFonts w:ascii="Arial" w:hAnsi="Arial" w:cs="Arial"/>
          <w:sz w:val="24"/>
          <w:szCs w:val="24"/>
        </w:rPr>
      </w:pPr>
      <w:r w:rsidRPr="00CE0BBF">
        <w:rPr>
          <w:rFonts w:ascii="Arial" w:hAnsi="Arial" w:cs="Arial"/>
          <w:b/>
          <w:sz w:val="24"/>
          <w:szCs w:val="24"/>
        </w:rPr>
        <w:t>Resolved:</w:t>
      </w:r>
      <w:r w:rsidRPr="00CC3F4B">
        <w:rPr>
          <w:rFonts w:ascii="Arial" w:hAnsi="Arial" w:cs="Arial"/>
          <w:sz w:val="24"/>
          <w:szCs w:val="24"/>
        </w:rPr>
        <w:t xml:space="preserve"> That the introduction of prohibition of waiting restrictions on Liverpool Old Road and Smithy Lane as detailed within the report be approved.</w:t>
      </w:r>
    </w:p>
    <w:p w:rsidR="00CC3F4B" w:rsidRDefault="00CC3F4B" w:rsidP="00CC3F4B">
      <w:pPr>
        <w:spacing w:after="0" w:line="240" w:lineRule="auto"/>
        <w:jc w:val="both"/>
        <w:rPr>
          <w:rFonts w:ascii="Arial" w:hAnsi="Arial" w:cs="Arial"/>
          <w:sz w:val="24"/>
          <w:szCs w:val="24"/>
        </w:rPr>
      </w:pPr>
    </w:p>
    <w:p w:rsidR="00CC3F4B" w:rsidRPr="00CC3F4B" w:rsidRDefault="00CC3F4B" w:rsidP="00CC3F4B">
      <w:pPr>
        <w:spacing w:after="0" w:line="240" w:lineRule="auto"/>
        <w:jc w:val="both"/>
        <w:rPr>
          <w:rFonts w:ascii="Arial" w:hAnsi="Arial" w:cs="Arial"/>
          <w:sz w:val="24"/>
          <w:szCs w:val="24"/>
        </w:rPr>
      </w:pPr>
    </w:p>
    <w:p w:rsidR="00CC3F4B" w:rsidRPr="00CC3F4B" w:rsidRDefault="00CC3F4B" w:rsidP="00CE0BBF">
      <w:pPr>
        <w:pStyle w:val="ListParagraph"/>
        <w:numPr>
          <w:ilvl w:val="0"/>
          <w:numId w:val="7"/>
        </w:numPr>
        <w:rPr>
          <w:rFonts w:cs="Arial"/>
          <w:b/>
        </w:rPr>
      </w:pPr>
      <w:r w:rsidRPr="00CC3F4B">
        <w:rPr>
          <w:rFonts w:cs="Arial"/>
          <w:b/>
        </w:rPr>
        <w:t>Highways and Transport Capital Programmes - Proposed Amendments</w:t>
      </w:r>
    </w:p>
    <w:p w:rsidR="00CC3F4B" w:rsidRPr="00CC3F4B" w:rsidRDefault="00CC3F4B" w:rsidP="00CC3F4B">
      <w:pPr>
        <w:spacing w:after="0" w:line="240" w:lineRule="auto"/>
        <w:jc w:val="both"/>
        <w:rPr>
          <w:rFonts w:ascii="Arial" w:hAnsi="Arial" w:cs="Arial"/>
          <w:sz w:val="24"/>
          <w:szCs w:val="24"/>
        </w:rPr>
      </w:pPr>
    </w:p>
    <w:p w:rsidR="00CC3F4B" w:rsidRPr="00CC3F4B" w:rsidRDefault="00CC3F4B" w:rsidP="00CC3F4B">
      <w:pPr>
        <w:spacing w:after="0" w:line="240" w:lineRule="auto"/>
        <w:jc w:val="both"/>
        <w:rPr>
          <w:rFonts w:ascii="Arial" w:hAnsi="Arial" w:cs="Arial"/>
          <w:sz w:val="24"/>
          <w:szCs w:val="24"/>
        </w:rPr>
      </w:pPr>
      <w:r w:rsidRPr="00CE0BBF">
        <w:rPr>
          <w:rFonts w:ascii="Arial" w:hAnsi="Arial" w:cs="Arial"/>
          <w:b/>
          <w:sz w:val="24"/>
          <w:szCs w:val="24"/>
        </w:rPr>
        <w:t>Resolved:</w:t>
      </w:r>
      <w:r w:rsidRPr="00CC3F4B">
        <w:rPr>
          <w:rFonts w:ascii="Arial" w:hAnsi="Arial" w:cs="Arial"/>
          <w:sz w:val="24"/>
          <w:szCs w:val="24"/>
        </w:rPr>
        <w:t xml:space="preserve"> That the proposed amendments to the Highways Capital Programme as outlined in the report be approved</w:t>
      </w:r>
    </w:p>
    <w:p w:rsidR="00CC3F4B" w:rsidRDefault="00CC3F4B" w:rsidP="00CC3F4B">
      <w:pPr>
        <w:spacing w:after="0" w:line="240" w:lineRule="auto"/>
        <w:jc w:val="both"/>
        <w:rPr>
          <w:rFonts w:ascii="Arial" w:hAnsi="Arial" w:cs="Arial"/>
          <w:sz w:val="24"/>
          <w:szCs w:val="24"/>
        </w:rPr>
      </w:pPr>
    </w:p>
    <w:p w:rsidR="00CC3F4B" w:rsidRDefault="00CC3F4B" w:rsidP="00CC3F4B">
      <w:pPr>
        <w:spacing w:after="0" w:line="240" w:lineRule="auto"/>
        <w:jc w:val="both"/>
        <w:rPr>
          <w:rFonts w:ascii="Arial" w:hAnsi="Arial" w:cs="Arial"/>
          <w:sz w:val="24"/>
          <w:szCs w:val="24"/>
        </w:rPr>
      </w:pPr>
    </w:p>
    <w:p w:rsidR="00CE0BBF" w:rsidRDefault="00CE0BBF" w:rsidP="00CC3F4B">
      <w:pPr>
        <w:spacing w:after="0" w:line="240" w:lineRule="auto"/>
        <w:jc w:val="both"/>
        <w:rPr>
          <w:rFonts w:ascii="Arial" w:hAnsi="Arial" w:cs="Arial"/>
          <w:sz w:val="24"/>
          <w:szCs w:val="24"/>
        </w:rPr>
      </w:pPr>
    </w:p>
    <w:p w:rsidR="00CE0BBF" w:rsidRDefault="00CE0BBF" w:rsidP="00CC3F4B">
      <w:pPr>
        <w:spacing w:after="0" w:line="240" w:lineRule="auto"/>
        <w:jc w:val="both"/>
        <w:rPr>
          <w:rFonts w:ascii="Arial" w:hAnsi="Arial" w:cs="Arial"/>
          <w:sz w:val="24"/>
          <w:szCs w:val="24"/>
        </w:rPr>
      </w:pPr>
    </w:p>
    <w:p w:rsidR="00CE0BBF" w:rsidRPr="00CC3F4B" w:rsidRDefault="00CE0BBF" w:rsidP="00CC3F4B">
      <w:pPr>
        <w:spacing w:after="0" w:line="240" w:lineRule="auto"/>
        <w:jc w:val="both"/>
        <w:rPr>
          <w:rFonts w:ascii="Arial" w:hAnsi="Arial" w:cs="Arial"/>
          <w:sz w:val="24"/>
          <w:szCs w:val="24"/>
        </w:rPr>
      </w:pPr>
    </w:p>
    <w:p w:rsidR="00CC3F4B" w:rsidRPr="00CC3F4B" w:rsidRDefault="00CC3F4B" w:rsidP="00CE0BBF">
      <w:pPr>
        <w:pStyle w:val="ListParagraph"/>
        <w:numPr>
          <w:ilvl w:val="0"/>
          <w:numId w:val="7"/>
        </w:numPr>
        <w:rPr>
          <w:rFonts w:cs="Arial"/>
          <w:b/>
        </w:rPr>
      </w:pPr>
      <w:r w:rsidRPr="00CC3F4B">
        <w:rPr>
          <w:rFonts w:cs="Arial"/>
          <w:b/>
        </w:rPr>
        <w:lastRenderedPageBreak/>
        <w:t>Proposed Road Humps, Cottage Lane, Ormskirk</w:t>
      </w:r>
    </w:p>
    <w:p w:rsidR="00CC3F4B" w:rsidRPr="00CC3F4B" w:rsidRDefault="00CC3F4B" w:rsidP="00CC3F4B">
      <w:pPr>
        <w:spacing w:after="0" w:line="240" w:lineRule="auto"/>
        <w:jc w:val="both"/>
        <w:rPr>
          <w:rFonts w:ascii="Arial" w:hAnsi="Arial" w:cs="Arial"/>
          <w:sz w:val="24"/>
          <w:szCs w:val="24"/>
        </w:rPr>
      </w:pPr>
    </w:p>
    <w:p w:rsidR="00CC3F4B" w:rsidRPr="00CC3F4B" w:rsidRDefault="00CC3F4B" w:rsidP="00CC3F4B">
      <w:pPr>
        <w:spacing w:after="0" w:line="240" w:lineRule="auto"/>
        <w:jc w:val="both"/>
        <w:rPr>
          <w:rFonts w:ascii="Arial" w:hAnsi="Arial" w:cs="Arial"/>
          <w:sz w:val="24"/>
          <w:szCs w:val="24"/>
        </w:rPr>
      </w:pPr>
      <w:r w:rsidRPr="00CE0BBF">
        <w:rPr>
          <w:rFonts w:ascii="Arial" w:hAnsi="Arial" w:cs="Arial"/>
          <w:b/>
          <w:sz w:val="24"/>
          <w:szCs w:val="24"/>
        </w:rPr>
        <w:t>Resolved:</w:t>
      </w:r>
      <w:r w:rsidRPr="00CC3F4B">
        <w:rPr>
          <w:rFonts w:ascii="Arial" w:hAnsi="Arial" w:cs="Arial"/>
          <w:sz w:val="24"/>
          <w:szCs w:val="24"/>
        </w:rPr>
        <w:t xml:space="preserve"> That the installation of the road humps along Cottage Lane and Asmall Lane, Ormskirk, as set out in the report, be approved.</w:t>
      </w:r>
    </w:p>
    <w:p w:rsidR="00CC3F4B" w:rsidRDefault="00CC3F4B" w:rsidP="00CC3F4B">
      <w:pPr>
        <w:spacing w:after="0" w:line="240" w:lineRule="auto"/>
        <w:jc w:val="both"/>
        <w:rPr>
          <w:rFonts w:ascii="Arial" w:hAnsi="Arial" w:cs="Arial"/>
          <w:sz w:val="24"/>
          <w:szCs w:val="24"/>
        </w:rPr>
      </w:pPr>
    </w:p>
    <w:p w:rsidR="00CC3F4B" w:rsidRPr="00CC3F4B" w:rsidRDefault="00CC3F4B" w:rsidP="00CC3F4B">
      <w:pPr>
        <w:spacing w:after="0" w:line="240" w:lineRule="auto"/>
        <w:jc w:val="both"/>
        <w:rPr>
          <w:rFonts w:ascii="Arial" w:hAnsi="Arial" w:cs="Arial"/>
          <w:sz w:val="24"/>
          <w:szCs w:val="24"/>
        </w:rPr>
      </w:pPr>
    </w:p>
    <w:p w:rsidR="00CC3F4B" w:rsidRPr="00CC3F4B" w:rsidRDefault="00CC3F4B" w:rsidP="00CE0BBF">
      <w:pPr>
        <w:pStyle w:val="ListParagraph"/>
        <w:numPr>
          <w:ilvl w:val="0"/>
          <w:numId w:val="7"/>
        </w:numPr>
        <w:rPr>
          <w:rFonts w:cs="Arial"/>
          <w:b/>
        </w:rPr>
      </w:pPr>
      <w:r w:rsidRPr="00CC3F4B">
        <w:rPr>
          <w:rFonts w:cs="Arial"/>
          <w:b/>
        </w:rPr>
        <w:t>Vehicle Crossing Code of Practice</w:t>
      </w:r>
    </w:p>
    <w:p w:rsidR="00CC3F4B" w:rsidRPr="00CC3F4B" w:rsidRDefault="00CC3F4B" w:rsidP="00CC3F4B">
      <w:pPr>
        <w:spacing w:after="0" w:line="240" w:lineRule="auto"/>
        <w:jc w:val="both"/>
        <w:rPr>
          <w:rFonts w:ascii="Arial" w:hAnsi="Arial" w:cs="Arial"/>
          <w:sz w:val="24"/>
          <w:szCs w:val="24"/>
        </w:rPr>
      </w:pPr>
    </w:p>
    <w:p w:rsidR="00CC3F4B" w:rsidRPr="00CC3F4B" w:rsidRDefault="00CC3F4B" w:rsidP="00CC3F4B">
      <w:pPr>
        <w:spacing w:after="0" w:line="240" w:lineRule="auto"/>
        <w:jc w:val="both"/>
        <w:rPr>
          <w:rFonts w:ascii="Arial" w:hAnsi="Arial" w:cs="Arial"/>
          <w:sz w:val="24"/>
          <w:szCs w:val="24"/>
        </w:rPr>
      </w:pPr>
      <w:r w:rsidRPr="00CC3F4B">
        <w:rPr>
          <w:rFonts w:ascii="Arial" w:hAnsi="Arial" w:cs="Arial"/>
          <w:b/>
          <w:sz w:val="24"/>
          <w:szCs w:val="24"/>
        </w:rPr>
        <w:t>Resolved</w:t>
      </w:r>
      <w:r w:rsidRPr="00CC3F4B">
        <w:rPr>
          <w:rFonts w:ascii="Arial" w:hAnsi="Arial" w:cs="Arial"/>
          <w:sz w:val="24"/>
          <w:szCs w:val="24"/>
        </w:rPr>
        <w:t>: That the Vehicle Crossing Code of Practice be approved as presented.</w:t>
      </w:r>
    </w:p>
    <w:p w:rsidR="00CC3F4B" w:rsidRDefault="00CC3F4B" w:rsidP="00CC3F4B">
      <w:pPr>
        <w:spacing w:after="0" w:line="240" w:lineRule="auto"/>
        <w:jc w:val="both"/>
        <w:rPr>
          <w:rFonts w:ascii="Arial" w:hAnsi="Arial" w:cs="Arial"/>
          <w:sz w:val="24"/>
          <w:szCs w:val="24"/>
        </w:rPr>
      </w:pPr>
    </w:p>
    <w:p w:rsidR="00CC3F4B" w:rsidRPr="00CC3F4B" w:rsidRDefault="00CC3F4B" w:rsidP="00CC3F4B">
      <w:pPr>
        <w:spacing w:after="0" w:line="240" w:lineRule="auto"/>
        <w:jc w:val="both"/>
        <w:rPr>
          <w:rFonts w:ascii="Arial" w:hAnsi="Arial" w:cs="Arial"/>
          <w:sz w:val="24"/>
          <w:szCs w:val="24"/>
        </w:rPr>
      </w:pPr>
    </w:p>
    <w:p w:rsidR="00CC3F4B" w:rsidRPr="00CC3F4B" w:rsidRDefault="00CC3F4B" w:rsidP="00CE0BBF">
      <w:pPr>
        <w:pStyle w:val="ListParagraph"/>
        <w:numPr>
          <w:ilvl w:val="0"/>
          <w:numId w:val="7"/>
        </w:numPr>
        <w:rPr>
          <w:rFonts w:cs="Arial"/>
          <w:b/>
        </w:rPr>
      </w:pPr>
      <w:r w:rsidRPr="00CC3F4B">
        <w:rPr>
          <w:rFonts w:cs="Arial"/>
          <w:b/>
        </w:rPr>
        <w:t>Awarding of Small Grants to Third Sector Groups which are Registered with the Wellbeing, Prevention and Early Help Service, including Grants to individual young people</w:t>
      </w:r>
    </w:p>
    <w:p w:rsidR="00CC3F4B" w:rsidRPr="00CC3F4B" w:rsidRDefault="00CC3F4B" w:rsidP="00CC3F4B">
      <w:pPr>
        <w:spacing w:after="0" w:line="240" w:lineRule="auto"/>
        <w:jc w:val="both"/>
        <w:rPr>
          <w:rFonts w:ascii="Arial" w:hAnsi="Arial" w:cs="Arial"/>
          <w:sz w:val="24"/>
          <w:szCs w:val="24"/>
        </w:rPr>
      </w:pPr>
    </w:p>
    <w:p w:rsidR="00CC3F4B" w:rsidRPr="00CC3F4B" w:rsidRDefault="00CC3F4B" w:rsidP="00CC3F4B">
      <w:pPr>
        <w:spacing w:after="0" w:line="240" w:lineRule="auto"/>
        <w:jc w:val="both"/>
        <w:rPr>
          <w:rFonts w:ascii="Arial" w:hAnsi="Arial" w:cs="Arial"/>
          <w:sz w:val="24"/>
          <w:szCs w:val="24"/>
        </w:rPr>
      </w:pPr>
    </w:p>
    <w:p w:rsidR="00CC3F4B" w:rsidRPr="00CC3F4B" w:rsidRDefault="00CC3F4B" w:rsidP="00CC3F4B">
      <w:pPr>
        <w:spacing w:after="0" w:line="240" w:lineRule="auto"/>
        <w:jc w:val="both"/>
        <w:rPr>
          <w:rFonts w:ascii="Arial" w:hAnsi="Arial" w:cs="Arial"/>
          <w:sz w:val="24"/>
          <w:szCs w:val="24"/>
        </w:rPr>
      </w:pPr>
      <w:r w:rsidRPr="00CC3F4B">
        <w:rPr>
          <w:rFonts w:ascii="Arial" w:hAnsi="Arial" w:cs="Arial"/>
          <w:b/>
          <w:sz w:val="24"/>
          <w:szCs w:val="24"/>
        </w:rPr>
        <w:t>Resolved:</w:t>
      </w:r>
      <w:r w:rsidRPr="00CC3F4B">
        <w:rPr>
          <w:rFonts w:ascii="Arial" w:hAnsi="Arial" w:cs="Arial"/>
          <w:sz w:val="24"/>
          <w:szCs w:val="24"/>
        </w:rPr>
        <w:t xml:space="preserve"> That the recommendations of the District Youth Councils on the applications for grants from third sector groups which are registered with the Wellbeing, Prevention and Early Help Service be approved as set out in the report.</w:t>
      </w:r>
    </w:p>
    <w:p w:rsidR="00CC3F4B" w:rsidRDefault="00CC3F4B" w:rsidP="00CC3F4B">
      <w:pPr>
        <w:spacing w:after="0" w:line="240" w:lineRule="auto"/>
        <w:jc w:val="both"/>
        <w:rPr>
          <w:rFonts w:ascii="Arial" w:hAnsi="Arial" w:cs="Arial"/>
          <w:sz w:val="24"/>
          <w:szCs w:val="24"/>
        </w:rPr>
      </w:pPr>
    </w:p>
    <w:p w:rsidR="00200955" w:rsidRPr="00CC3F4B" w:rsidRDefault="00200955" w:rsidP="00CC3F4B">
      <w:pPr>
        <w:spacing w:after="0" w:line="240" w:lineRule="auto"/>
        <w:jc w:val="both"/>
        <w:rPr>
          <w:rFonts w:ascii="Arial" w:hAnsi="Arial" w:cs="Arial"/>
          <w:sz w:val="24"/>
          <w:szCs w:val="24"/>
        </w:rPr>
      </w:pPr>
    </w:p>
    <w:p w:rsidR="00CC3F4B" w:rsidRPr="00CC3F4B" w:rsidRDefault="00CC3F4B" w:rsidP="00CE0BBF">
      <w:pPr>
        <w:pStyle w:val="ListParagraph"/>
        <w:numPr>
          <w:ilvl w:val="0"/>
          <w:numId w:val="7"/>
        </w:numPr>
        <w:rPr>
          <w:rFonts w:cs="Arial"/>
          <w:b/>
        </w:rPr>
      </w:pPr>
      <w:r w:rsidRPr="00CC3F4B">
        <w:rPr>
          <w:rFonts w:cs="Arial"/>
          <w:b/>
        </w:rPr>
        <w:t>Revised Planning Obligations in Lancashire Policy Paper</w:t>
      </w:r>
    </w:p>
    <w:p w:rsidR="00B93B5A" w:rsidRPr="00CC3F4B" w:rsidRDefault="00B93B5A" w:rsidP="00CC3F4B">
      <w:pPr>
        <w:spacing w:after="0" w:line="240" w:lineRule="auto"/>
        <w:jc w:val="both"/>
        <w:rPr>
          <w:rFonts w:ascii="Arial" w:hAnsi="Arial" w:cs="Arial"/>
          <w:sz w:val="24"/>
          <w:szCs w:val="24"/>
        </w:rPr>
      </w:pPr>
      <w:bookmarkStart w:id="0" w:name="_GoBack"/>
      <w:bookmarkEnd w:id="0"/>
    </w:p>
    <w:p w:rsidR="00CC3F4B" w:rsidRPr="00CC3F4B" w:rsidRDefault="00CC3F4B" w:rsidP="00CC3F4B">
      <w:pPr>
        <w:spacing w:after="0" w:line="240" w:lineRule="auto"/>
        <w:jc w:val="both"/>
        <w:rPr>
          <w:rFonts w:ascii="Arial" w:hAnsi="Arial" w:cs="Arial"/>
          <w:sz w:val="24"/>
          <w:szCs w:val="24"/>
        </w:rPr>
      </w:pPr>
      <w:r w:rsidRPr="00CC3F4B">
        <w:rPr>
          <w:rFonts w:ascii="Arial" w:hAnsi="Arial" w:cs="Arial"/>
          <w:b/>
          <w:sz w:val="24"/>
          <w:szCs w:val="24"/>
        </w:rPr>
        <w:t>Resolved:</w:t>
      </w:r>
      <w:r w:rsidRPr="00CC3F4B">
        <w:rPr>
          <w:rFonts w:ascii="Arial" w:hAnsi="Arial" w:cs="Arial"/>
          <w:sz w:val="24"/>
          <w:szCs w:val="24"/>
        </w:rPr>
        <w:t xml:space="preserve"> That</w:t>
      </w:r>
    </w:p>
    <w:p w:rsidR="00CC3F4B" w:rsidRPr="00CC3F4B" w:rsidRDefault="00CC3F4B" w:rsidP="00CE0BBF">
      <w:pPr>
        <w:pStyle w:val="ListParagraph"/>
        <w:numPr>
          <w:ilvl w:val="0"/>
          <w:numId w:val="4"/>
        </w:numPr>
        <w:rPr>
          <w:rFonts w:cs="Arial"/>
        </w:rPr>
      </w:pPr>
      <w:r w:rsidRPr="00CC3F4B">
        <w:rPr>
          <w:rFonts w:cs="Arial"/>
        </w:rPr>
        <w:t>the existing Planning Obligations in Lancashire Policy be revoked</w:t>
      </w:r>
    </w:p>
    <w:p w:rsidR="00CC3F4B" w:rsidRPr="00CC3F4B" w:rsidRDefault="00CC3F4B" w:rsidP="00CE0BBF">
      <w:pPr>
        <w:pStyle w:val="ListParagraph"/>
        <w:numPr>
          <w:ilvl w:val="0"/>
          <w:numId w:val="4"/>
        </w:numPr>
        <w:rPr>
          <w:rFonts w:cs="Arial"/>
        </w:rPr>
      </w:pPr>
      <w:r w:rsidRPr="00CC3F4B">
        <w:rPr>
          <w:rFonts w:cs="Arial"/>
        </w:rPr>
        <w:t>the Infrastructure and Planning Policy as set out in the report be approved</w:t>
      </w:r>
    </w:p>
    <w:p w:rsidR="00CC3F4B" w:rsidRDefault="00CC3F4B" w:rsidP="00CC3F4B">
      <w:pPr>
        <w:spacing w:after="0" w:line="240" w:lineRule="auto"/>
        <w:jc w:val="both"/>
        <w:rPr>
          <w:rFonts w:ascii="Arial" w:hAnsi="Arial" w:cs="Arial"/>
          <w:sz w:val="24"/>
          <w:szCs w:val="24"/>
        </w:rPr>
      </w:pPr>
    </w:p>
    <w:p w:rsidR="00CC3F4B" w:rsidRPr="00CC3F4B" w:rsidRDefault="00CC3F4B" w:rsidP="00CC3F4B">
      <w:pPr>
        <w:spacing w:after="0" w:line="240" w:lineRule="auto"/>
        <w:jc w:val="both"/>
        <w:rPr>
          <w:rFonts w:ascii="Arial" w:hAnsi="Arial" w:cs="Arial"/>
          <w:sz w:val="24"/>
          <w:szCs w:val="24"/>
        </w:rPr>
      </w:pPr>
    </w:p>
    <w:p w:rsidR="00CC3F4B" w:rsidRPr="00CC3F4B" w:rsidRDefault="00CC3F4B" w:rsidP="00CE0BBF">
      <w:pPr>
        <w:pStyle w:val="ListParagraph"/>
        <w:numPr>
          <w:ilvl w:val="0"/>
          <w:numId w:val="7"/>
        </w:numPr>
        <w:rPr>
          <w:rFonts w:cs="Arial"/>
          <w:b/>
        </w:rPr>
      </w:pPr>
      <w:r w:rsidRPr="00CC3F4B">
        <w:rPr>
          <w:rFonts w:cs="Arial"/>
          <w:b/>
        </w:rPr>
        <w:t>Proposals Relating to Libraries</w:t>
      </w:r>
    </w:p>
    <w:p w:rsidR="00CC3F4B" w:rsidRPr="00CC3F4B" w:rsidRDefault="00CC3F4B" w:rsidP="00CC3F4B">
      <w:pPr>
        <w:spacing w:after="0" w:line="240" w:lineRule="auto"/>
        <w:jc w:val="both"/>
        <w:rPr>
          <w:rFonts w:ascii="Arial" w:hAnsi="Arial" w:cs="Arial"/>
          <w:sz w:val="24"/>
          <w:szCs w:val="24"/>
        </w:rPr>
      </w:pPr>
    </w:p>
    <w:p w:rsidR="00CC3F4B" w:rsidRPr="00CC3F4B" w:rsidRDefault="00CC3F4B" w:rsidP="00CC3F4B">
      <w:pPr>
        <w:spacing w:after="0" w:line="240" w:lineRule="auto"/>
        <w:jc w:val="both"/>
        <w:rPr>
          <w:rFonts w:ascii="Arial" w:hAnsi="Arial" w:cs="Arial"/>
          <w:sz w:val="24"/>
          <w:szCs w:val="24"/>
        </w:rPr>
      </w:pPr>
      <w:r w:rsidRPr="00CC3F4B">
        <w:rPr>
          <w:rFonts w:ascii="Arial" w:hAnsi="Arial" w:cs="Arial"/>
          <w:b/>
          <w:sz w:val="24"/>
          <w:szCs w:val="24"/>
        </w:rPr>
        <w:t>Resolved:</w:t>
      </w:r>
      <w:r w:rsidRPr="00CC3F4B">
        <w:rPr>
          <w:rFonts w:ascii="Arial" w:hAnsi="Arial" w:cs="Arial"/>
          <w:sz w:val="24"/>
          <w:szCs w:val="24"/>
        </w:rPr>
        <w:t xml:space="preserve"> That</w:t>
      </w:r>
    </w:p>
    <w:p w:rsidR="00CC3F4B" w:rsidRPr="00CC3F4B" w:rsidRDefault="00CC3F4B" w:rsidP="00CE0BBF">
      <w:pPr>
        <w:pStyle w:val="ListParagraph"/>
        <w:numPr>
          <w:ilvl w:val="0"/>
          <w:numId w:val="5"/>
        </w:numPr>
        <w:rPr>
          <w:rFonts w:cs="Arial"/>
        </w:rPr>
      </w:pPr>
      <w:proofErr w:type="gramStart"/>
      <w:r w:rsidRPr="00CC3F4B">
        <w:rPr>
          <w:rFonts w:cs="Arial"/>
        </w:rPr>
        <w:t>the</w:t>
      </w:r>
      <w:proofErr w:type="gramEnd"/>
      <w:r w:rsidRPr="00CC3F4B">
        <w:rPr>
          <w:rFonts w:cs="Arial"/>
        </w:rPr>
        <w:t xml:space="preserve"> development of a detailed options appraisal for the provision of a library service in Lytham be approved.</w:t>
      </w:r>
    </w:p>
    <w:p w:rsidR="00CC3F4B" w:rsidRPr="00CC3F4B" w:rsidRDefault="00CC3F4B" w:rsidP="00CE0BBF">
      <w:pPr>
        <w:pStyle w:val="ListParagraph"/>
        <w:numPr>
          <w:ilvl w:val="0"/>
          <w:numId w:val="5"/>
        </w:numPr>
        <w:rPr>
          <w:rFonts w:cs="Arial"/>
        </w:rPr>
      </w:pPr>
      <w:proofErr w:type="gramStart"/>
      <w:r w:rsidRPr="00CC3F4B">
        <w:rPr>
          <w:rFonts w:cs="Arial"/>
        </w:rPr>
        <w:t>in</w:t>
      </w:r>
      <w:proofErr w:type="gramEnd"/>
      <w:r w:rsidRPr="00CC3F4B">
        <w:rPr>
          <w:rFonts w:cs="Arial"/>
        </w:rPr>
        <w:t xml:space="preserve"> relation to Rishton Library,  the community interest in the site be dismissed and the decision to declare the property surplus be rescinded.</w:t>
      </w:r>
    </w:p>
    <w:p w:rsidR="00CC3F4B" w:rsidRDefault="00CC3F4B" w:rsidP="00CC3F4B">
      <w:pPr>
        <w:spacing w:after="0" w:line="240" w:lineRule="auto"/>
        <w:jc w:val="both"/>
        <w:rPr>
          <w:rFonts w:ascii="Arial" w:hAnsi="Arial" w:cs="Arial"/>
          <w:sz w:val="24"/>
          <w:szCs w:val="24"/>
        </w:rPr>
      </w:pPr>
    </w:p>
    <w:p w:rsidR="00CC3F4B" w:rsidRPr="00CC3F4B" w:rsidRDefault="00CC3F4B" w:rsidP="00CC3F4B">
      <w:pPr>
        <w:spacing w:after="0" w:line="240" w:lineRule="auto"/>
        <w:jc w:val="both"/>
        <w:rPr>
          <w:rFonts w:ascii="Arial" w:hAnsi="Arial" w:cs="Arial"/>
          <w:sz w:val="24"/>
          <w:szCs w:val="24"/>
        </w:rPr>
      </w:pPr>
    </w:p>
    <w:p w:rsidR="00CC3F4B" w:rsidRPr="00CC3F4B" w:rsidRDefault="00CC3F4B" w:rsidP="00CE0BBF">
      <w:pPr>
        <w:pStyle w:val="ListParagraph"/>
        <w:numPr>
          <w:ilvl w:val="0"/>
          <w:numId w:val="7"/>
        </w:numPr>
        <w:rPr>
          <w:rFonts w:cs="Arial"/>
          <w:b/>
        </w:rPr>
      </w:pPr>
      <w:r w:rsidRPr="00CC3F4B">
        <w:rPr>
          <w:rFonts w:cs="Arial"/>
          <w:b/>
        </w:rPr>
        <w:t>Re-imagining the Harris</w:t>
      </w:r>
    </w:p>
    <w:p w:rsidR="00CC3F4B" w:rsidRPr="00CC3F4B" w:rsidRDefault="00CC3F4B" w:rsidP="00CC3F4B">
      <w:pPr>
        <w:spacing w:after="0" w:line="240" w:lineRule="auto"/>
        <w:jc w:val="both"/>
        <w:rPr>
          <w:rFonts w:ascii="Arial" w:hAnsi="Arial" w:cs="Arial"/>
          <w:sz w:val="24"/>
          <w:szCs w:val="24"/>
        </w:rPr>
      </w:pPr>
    </w:p>
    <w:p w:rsidR="00CC3F4B" w:rsidRPr="00CC3F4B" w:rsidRDefault="00CC3F4B" w:rsidP="00CC3F4B">
      <w:pPr>
        <w:spacing w:after="0" w:line="240" w:lineRule="auto"/>
        <w:jc w:val="both"/>
        <w:rPr>
          <w:rFonts w:ascii="Arial" w:hAnsi="Arial" w:cs="Arial"/>
          <w:sz w:val="24"/>
          <w:szCs w:val="24"/>
        </w:rPr>
      </w:pPr>
      <w:r w:rsidRPr="00CC3F4B">
        <w:rPr>
          <w:rFonts w:ascii="Arial" w:hAnsi="Arial" w:cs="Arial"/>
          <w:b/>
          <w:sz w:val="24"/>
          <w:szCs w:val="24"/>
        </w:rPr>
        <w:t>Resolved:</w:t>
      </w:r>
      <w:r w:rsidRPr="00CC3F4B">
        <w:rPr>
          <w:rFonts w:ascii="Arial" w:hAnsi="Arial" w:cs="Arial"/>
          <w:sz w:val="24"/>
          <w:szCs w:val="24"/>
        </w:rPr>
        <w:t xml:space="preserve"> That</w:t>
      </w:r>
    </w:p>
    <w:p w:rsidR="00CC3F4B" w:rsidRPr="00CC3F4B" w:rsidRDefault="00CC3F4B" w:rsidP="00CE0BBF">
      <w:pPr>
        <w:pStyle w:val="ListParagraph"/>
        <w:numPr>
          <w:ilvl w:val="0"/>
          <w:numId w:val="6"/>
        </w:numPr>
        <w:rPr>
          <w:rFonts w:cs="Arial"/>
        </w:rPr>
      </w:pPr>
      <w:proofErr w:type="gramStart"/>
      <w:r w:rsidRPr="00CC3F4B">
        <w:rPr>
          <w:rFonts w:cs="Arial"/>
        </w:rPr>
        <w:t>support</w:t>
      </w:r>
      <w:proofErr w:type="gramEnd"/>
      <w:r w:rsidRPr="00CC3F4B">
        <w:rPr>
          <w:rFonts w:cs="Arial"/>
        </w:rPr>
        <w:t xml:space="preserve"> be given to a further funding application to the Heritage Lottery Fund in November 2018.</w:t>
      </w:r>
    </w:p>
    <w:p w:rsidR="00CC3F4B" w:rsidRPr="00CC3F4B" w:rsidRDefault="00CC3F4B" w:rsidP="00CE0BBF">
      <w:pPr>
        <w:pStyle w:val="ListParagraph"/>
        <w:numPr>
          <w:ilvl w:val="0"/>
          <w:numId w:val="6"/>
        </w:numPr>
        <w:rPr>
          <w:rFonts w:cs="Arial"/>
        </w:rPr>
      </w:pPr>
      <w:r w:rsidRPr="00CC3F4B">
        <w:rPr>
          <w:rFonts w:cs="Arial"/>
        </w:rPr>
        <w:t>the County Council makes a contribution of £45,000 to the cost of preparing the further funding application to the Heritage Lottery Fund</w:t>
      </w:r>
    </w:p>
    <w:p w:rsidR="00CC3F4B" w:rsidRPr="00CC3F4B" w:rsidRDefault="00CC3F4B" w:rsidP="00CE0BBF">
      <w:pPr>
        <w:pStyle w:val="ListParagraph"/>
        <w:numPr>
          <w:ilvl w:val="0"/>
          <w:numId w:val="6"/>
        </w:numPr>
        <w:rPr>
          <w:rFonts w:cs="Arial"/>
        </w:rPr>
      </w:pPr>
      <w:proofErr w:type="gramStart"/>
      <w:r w:rsidRPr="00CC3F4B">
        <w:rPr>
          <w:rFonts w:cs="Arial"/>
        </w:rPr>
        <w:t>the</w:t>
      </w:r>
      <w:proofErr w:type="gramEnd"/>
      <w:r w:rsidRPr="00CC3F4B">
        <w:rPr>
          <w:rFonts w:cs="Arial"/>
        </w:rPr>
        <w:t xml:space="preserve"> revenue costs for the Re-Imagining the Harris project, currently committed until August 2018, be extended until June 2019 and the position be reviewed in light of the application outcome.</w:t>
      </w:r>
    </w:p>
    <w:p w:rsidR="00CC3F4B" w:rsidRDefault="00CC3F4B" w:rsidP="00CC3F4B">
      <w:pPr>
        <w:spacing w:after="0" w:line="240" w:lineRule="auto"/>
        <w:jc w:val="both"/>
        <w:rPr>
          <w:rFonts w:ascii="Arial" w:hAnsi="Arial" w:cs="Arial"/>
          <w:sz w:val="24"/>
          <w:szCs w:val="24"/>
        </w:rPr>
      </w:pPr>
    </w:p>
    <w:p w:rsidR="00CE0BBF" w:rsidRDefault="00CE0BBF" w:rsidP="00CC3F4B">
      <w:pPr>
        <w:spacing w:after="0" w:line="240" w:lineRule="auto"/>
        <w:jc w:val="both"/>
        <w:rPr>
          <w:rFonts w:ascii="Arial" w:hAnsi="Arial" w:cs="Arial"/>
          <w:sz w:val="24"/>
          <w:szCs w:val="24"/>
        </w:rPr>
      </w:pPr>
    </w:p>
    <w:p w:rsidR="00CE0BBF" w:rsidRDefault="00CE0BBF" w:rsidP="00CC3F4B">
      <w:pPr>
        <w:spacing w:after="0" w:line="240" w:lineRule="auto"/>
        <w:jc w:val="both"/>
        <w:rPr>
          <w:rFonts w:ascii="Arial" w:hAnsi="Arial" w:cs="Arial"/>
          <w:sz w:val="24"/>
          <w:szCs w:val="24"/>
        </w:rPr>
      </w:pPr>
    </w:p>
    <w:p w:rsidR="00CC3F4B" w:rsidRPr="00CC3F4B" w:rsidRDefault="00CC3F4B" w:rsidP="00CC3F4B">
      <w:pPr>
        <w:spacing w:after="0" w:line="240" w:lineRule="auto"/>
        <w:jc w:val="both"/>
        <w:rPr>
          <w:rFonts w:ascii="Arial" w:hAnsi="Arial" w:cs="Arial"/>
          <w:sz w:val="24"/>
          <w:szCs w:val="24"/>
        </w:rPr>
      </w:pPr>
    </w:p>
    <w:p w:rsidR="00CC3F4B" w:rsidRPr="00CC3F4B" w:rsidRDefault="00CC3F4B" w:rsidP="00CC3F4B">
      <w:pPr>
        <w:spacing w:after="0" w:line="240" w:lineRule="auto"/>
        <w:jc w:val="both"/>
        <w:rPr>
          <w:rFonts w:ascii="Arial" w:hAnsi="Arial" w:cs="Arial"/>
          <w:b/>
          <w:sz w:val="24"/>
          <w:szCs w:val="24"/>
        </w:rPr>
      </w:pPr>
      <w:r w:rsidRPr="00CC3F4B">
        <w:rPr>
          <w:rFonts w:ascii="Arial" w:hAnsi="Arial" w:cs="Arial"/>
          <w:b/>
          <w:sz w:val="24"/>
          <w:szCs w:val="24"/>
        </w:rPr>
        <w:t>Approval of consultation on the county council's revised non-residential care charging policy</w:t>
      </w:r>
    </w:p>
    <w:p w:rsidR="00CC3F4B" w:rsidRPr="00CC3F4B" w:rsidRDefault="00CC3F4B" w:rsidP="00CC3F4B">
      <w:pPr>
        <w:spacing w:after="0" w:line="240" w:lineRule="auto"/>
        <w:jc w:val="both"/>
        <w:rPr>
          <w:rFonts w:ascii="Arial" w:hAnsi="Arial" w:cs="Arial"/>
          <w:sz w:val="24"/>
          <w:szCs w:val="24"/>
        </w:rPr>
      </w:pPr>
    </w:p>
    <w:p w:rsidR="00CC3F4B" w:rsidRPr="00CC3F4B" w:rsidRDefault="00CC3F4B" w:rsidP="00CC3F4B">
      <w:pPr>
        <w:spacing w:after="0" w:line="240" w:lineRule="auto"/>
        <w:jc w:val="both"/>
        <w:rPr>
          <w:rFonts w:ascii="Arial" w:hAnsi="Arial" w:cs="Arial"/>
          <w:sz w:val="24"/>
          <w:szCs w:val="24"/>
        </w:rPr>
      </w:pPr>
      <w:r w:rsidRPr="00CE0BBF">
        <w:rPr>
          <w:rFonts w:ascii="Arial" w:hAnsi="Arial" w:cs="Arial"/>
          <w:b/>
          <w:sz w:val="24"/>
          <w:szCs w:val="24"/>
        </w:rPr>
        <w:t>Resolved:</w:t>
      </w:r>
      <w:r w:rsidRPr="00CC3F4B">
        <w:rPr>
          <w:rFonts w:ascii="Arial" w:hAnsi="Arial" w:cs="Arial"/>
          <w:sz w:val="24"/>
          <w:szCs w:val="24"/>
        </w:rPr>
        <w:t xml:space="preserve"> That an 8-week public consultation on the revised policy be undertaken with key Stakeholders, after which the policy will be considered for final approval by Cabinet, taking into account the outcome of the consultation and any proposed changes.</w:t>
      </w:r>
    </w:p>
    <w:p w:rsidR="00CC3F4B" w:rsidRDefault="00CC3F4B" w:rsidP="00CC3F4B">
      <w:pPr>
        <w:spacing w:after="0" w:line="240" w:lineRule="auto"/>
        <w:jc w:val="both"/>
        <w:rPr>
          <w:rFonts w:ascii="Arial" w:hAnsi="Arial" w:cs="Arial"/>
          <w:sz w:val="24"/>
          <w:szCs w:val="24"/>
        </w:rPr>
      </w:pPr>
    </w:p>
    <w:p w:rsidR="00CC3F4B" w:rsidRPr="00CC3F4B" w:rsidRDefault="00CC3F4B" w:rsidP="00CC3F4B">
      <w:pPr>
        <w:spacing w:after="0" w:line="240" w:lineRule="auto"/>
        <w:jc w:val="both"/>
        <w:rPr>
          <w:rFonts w:ascii="Arial" w:hAnsi="Arial" w:cs="Arial"/>
          <w:sz w:val="24"/>
          <w:szCs w:val="24"/>
        </w:rPr>
      </w:pPr>
    </w:p>
    <w:p w:rsidR="00CC3F4B" w:rsidRPr="00CC3F4B" w:rsidRDefault="00CC3F4B" w:rsidP="00CE0BBF">
      <w:pPr>
        <w:pStyle w:val="ListParagraph"/>
        <w:numPr>
          <w:ilvl w:val="0"/>
          <w:numId w:val="7"/>
        </w:numPr>
        <w:rPr>
          <w:rFonts w:cs="Arial"/>
          <w:b/>
        </w:rPr>
      </w:pPr>
      <w:r w:rsidRPr="00CC3F4B">
        <w:rPr>
          <w:rFonts w:cs="Arial"/>
          <w:b/>
        </w:rPr>
        <w:t>Facilities Management Restructure Proposal</w:t>
      </w:r>
    </w:p>
    <w:p w:rsidR="00CC3F4B" w:rsidRPr="00CC3F4B" w:rsidRDefault="00CC3F4B" w:rsidP="00CC3F4B">
      <w:pPr>
        <w:spacing w:after="0" w:line="240" w:lineRule="auto"/>
        <w:jc w:val="both"/>
        <w:rPr>
          <w:rFonts w:ascii="Arial" w:hAnsi="Arial" w:cs="Arial"/>
          <w:sz w:val="24"/>
          <w:szCs w:val="24"/>
        </w:rPr>
      </w:pPr>
    </w:p>
    <w:p w:rsidR="00CC3F4B" w:rsidRPr="00CC3F4B" w:rsidRDefault="00CC3F4B" w:rsidP="00CC3F4B">
      <w:pPr>
        <w:spacing w:after="0" w:line="240" w:lineRule="auto"/>
        <w:jc w:val="both"/>
        <w:rPr>
          <w:rFonts w:ascii="Arial" w:hAnsi="Arial" w:cs="Arial"/>
          <w:sz w:val="24"/>
          <w:szCs w:val="24"/>
        </w:rPr>
      </w:pPr>
      <w:r w:rsidRPr="00CC3F4B">
        <w:rPr>
          <w:rFonts w:ascii="Arial" w:hAnsi="Arial" w:cs="Arial"/>
          <w:b/>
          <w:sz w:val="24"/>
          <w:szCs w:val="24"/>
        </w:rPr>
        <w:t>Resolved:</w:t>
      </w:r>
      <w:r w:rsidRPr="00CC3F4B">
        <w:rPr>
          <w:rFonts w:ascii="Arial" w:hAnsi="Arial" w:cs="Arial"/>
          <w:sz w:val="24"/>
          <w:szCs w:val="24"/>
        </w:rPr>
        <w:t xml:space="preserve"> That the recommendations as set out in the report be approved.</w:t>
      </w:r>
    </w:p>
    <w:p w:rsidR="00CC3F4B" w:rsidRDefault="00CC3F4B" w:rsidP="00CC3F4B">
      <w:pPr>
        <w:spacing w:after="0" w:line="240" w:lineRule="auto"/>
        <w:jc w:val="both"/>
        <w:rPr>
          <w:rFonts w:ascii="Arial" w:hAnsi="Arial" w:cs="Arial"/>
          <w:sz w:val="24"/>
          <w:szCs w:val="24"/>
        </w:rPr>
      </w:pPr>
    </w:p>
    <w:p w:rsidR="00CC3F4B" w:rsidRPr="00CC3F4B" w:rsidRDefault="00CC3F4B" w:rsidP="00CC3F4B">
      <w:pPr>
        <w:spacing w:after="0" w:line="240" w:lineRule="auto"/>
        <w:jc w:val="both"/>
        <w:rPr>
          <w:rFonts w:ascii="Arial" w:hAnsi="Arial" w:cs="Arial"/>
          <w:sz w:val="24"/>
          <w:szCs w:val="24"/>
        </w:rPr>
      </w:pPr>
    </w:p>
    <w:p w:rsidR="00CC3F4B" w:rsidRPr="00CC3F4B" w:rsidRDefault="00CC3F4B" w:rsidP="00CE0BBF">
      <w:pPr>
        <w:pStyle w:val="ListParagraph"/>
        <w:numPr>
          <w:ilvl w:val="0"/>
          <w:numId w:val="7"/>
        </w:numPr>
        <w:rPr>
          <w:rFonts w:cs="Arial"/>
          <w:b/>
        </w:rPr>
      </w:pPr>
      <w:r w:rsidRPr="00CC3F4B">
        <w:rPr>
          <w:rFonts w:cs="Arial"/>
          <w:b/>
        </w:rPr>
        <w:t>Community Asset Transfers</w:t>
      </w:r>
    </w:p>
    <w:p w:rsidR="00CC3F4B" w:rsidRPr="00CC3F4B" w:rsidRDefault="00CC3F4B" w:rsidP="00CC3F4B">
      <w:pPr>
        <w:spacing w:after="0" w:line="240" w:lineRule="auto"/>
        <w:jc w:val="both"/>
        <w:rPr>
          <w:rFonts w:ascii="Arial" w:hAnsi="Arial" w:cs="Arial"/>
          <w:sz w:val="24"/>
          <w:szCs w:val="24"/>
        </w:rPr>
      </w:pPr>
    </w:p>
    <w:p w:rsidR="00CC3F4B" w:rsidRPr="00CC3F4B" w:rsidRDefault="00CC3F4B" w:rsidP="00CC3F4B">
      <w:pPr>
        <w:spacing w:after="0" w:line="240" w:lineRule="auto"/>
        <w:jc w:val="both"/>
        <w:rPr>
          <w:rFonts w:ascii="Arial" w:hAnsi="Arial" w:cs="Arial"/>
          <w:sz w:val="24"/>
          <w:szCs w:val="24"/>
        </w:rPr>
      </w:pPr>
      <w:r w:rsidRPr="00CC3F4B">
        <w:rPr>
          <w:rFonts w:ascii="Arial" w:hAnsi="Arial" w:cs="Arial"/>
          <w:b/>
          <w:sz w:val="24"/>
          <w:szCs w:val="24"/>
        </w:rPr>
        <w:t>Resolved:</w:t>
      </w:r>
      <w:r w:rsidRPr="00CC3F4B">
        <w:rPr>
          <w:rFonts w:ascii="Arial" w:hAnsi="Arial" w:cs="Arial"/>
          <w:sz w:val="24"/>
          <w:szCs w:val="24"/>
        </w:rPr>
        <w:t xml:space="preserve"> That the recommendations as set out in the report be approved.</w:t>
      </w:r>
    </w:p>
    <w:p w:rsidR="00CC3F4B" w:rsidRDefault="00CC3F4B" w:rsidP="00CC3F4B">
      <w:pPr>
        <w:spacing w:after="0" w:line="240" w:lineRule="auto"/>
        <w:jc w:val="both"/>
        <w:rPr>
          <w:rFonts w:ascii="Arial" w:hAnsi="Arial" w:cs="Arial"/>
          <w:sz w:val="24"/>
          <w:szCs w:val="24"/>
        </w:rPr>
      </w:pPr>
    </w:p>
    <w:p w:rsidR="00CC3F4B" w:rsidRPr="00CC3F4B" w:rsidRDefault="00CC3F4B" w:rsidP="00CC3F4B">
      <w:pPr>
        <w:spacing w:after="0" w:line="240" w:lineRule="auto"/>
        <w:jc w:val="both"/>
        <w:rPr>
          <w:rFonts w:ascii="Arial" w:hAnsi="Arial" w:cs="Arial"/>
          <w:sz w:val="24"/>
          <w:szCs w:val="24"/>
        </w:rPr>
      </w:pPr>
    </w:p>
    <w:p w:rsidR="00CC3F4B" w:rsidRPr="00CC3F4B" w:rsidRDefault="00CC3F4B" w:rsidP="00CE0BBF">
      <w:pPr>
        <w:pStyle w:val="ListParagraph"/>
        <w:numPr>
          <w:ilvl w:val="0"/>
          <w:numId w:val="7"/>
        </w:numPr>
        <w:rPr>
          <w:rFonts w:cs="Arial"/>
          <w:b/>
        </w:rPr>
      </w:pPr>
      <w:r w:rsidRPr="00CC3F4B">
        <w:rPr>
          <w:rFonts w:cs="Arial"/>
          <w:b/>
        </w:rPr>
        <w:t>Sale of Former Padiham Primary School, Padiham, Burnley</w:t>
      </w:r>
    </w:p>
    <w:p w:rsidR="00CC3F4B" w:rsidRPr="00CC3F4B" w:rsidRDefault="00CC3F4B" w:rsidP="00CC3F4B">
      <w:pPr>
        <w:spacing w:after="0" w:line="240" w:lineRule="auto"/>
        <w:jc w:val="both"/>
        <w:rPr>
          <w:rFonts w:ascii="Arial" w:hAnsi="Arial" w:cs="Arial"/>
          <w:sz w:val="24"/>
          <w:szCs w:val="24"/>
        </w:rPr>
      </w:pPr>
    </w:p>
    <w:p w:rsidR="00CC3F4B" w:rsidRPr="00CC3F4B" w:rsidRDefault="00CC3F4B" w:rsidP="00CC3F4B">
      <w:pPr>
        <w:spacing w:after="0" w:line="240" w:lineRule="auto"/>
        <w:jc w:val="both"/>
        <w:rPr>
          <w:rFonts w:ascii="Arial" w:hAnsi="Arial" w:cs="Arial"/>
          <w:sz w:val="24"/>
          <w:szCs w:val="24"/>
        </w:rPr>
      </w:pPr>
      <w:r w:rsidRPr="00CC3F4B">
        <w:rPr>
          <w:rFonts w:ascii="Arial" w:hAnsi="Arial" w:cs="Arial"/>
          <w:b/>
          <w:sz w:val="24"/>
          <w:szCs w:val="24"/>
        </w:rPr>
        <w:t>Resolved:</w:t>
      </w:r>
      <w:r w:rsidRPr="00CC3F4B">
        <w:rPr>
          <w:rFonts w:ascii="Arial" w:hAnsi="Arial" w:cs="Arial"/>
          <w:sz w:val="24"/>
          <w:szCs w:val="24"/>
        </w:rPr>
        <w:t xml:space="preserve"> That the recommendation as set out in the report be approved.</w:t>
      </w:r>
    </w:p>
    <w:p w:rsidR="00CC3F4B" w:rsidRDefault="00CC3F4B" w:rsidP="00CC3F4B">
      <w:pPr>
        <w:spacing w:after="0" w:line="240" w:lineRule="auto"/>
        <w:jc w:val="both"/>
        <w:rPr>
          <w:rFonts w:ascii="Arial" w:hAnsi="Arial" w:cs="Arial"/>
          <w:sz w:val="24"/>
          <w:szCs w:val="24"/>
        </w:rPr>
      </w:pPr>
    </w:p>
    <w:p w:rsidR="00CC3F4B" w:rsidRPr="00CC3F4B" w:rsidRDefault="00CC3F4B" w:rsidP="00CC3F4B">
      <w:pPr>
        <w:spacing w:after="0" w:line="240" w:lineRule="auto"/>
        <w:jc w:val="both"/>
        <w:rPr>
          <w:rFonts w:ascii="Arial" w:hAnsi="Arial" w:cs="Arial"/>
          <w:sz w:val="24"/>
          <w:szCs w:val="24"/>
        </w:rPr>
      </w:pPr>
    </w:p>
    <w:p w:rsidR="00CC3F4B" w:rsidRPr="00CC3F4B" w:rsidRDefault="00CC3F4B" w:rsidP="00CE0BBF">
      <w:pPr>
        <w:pStyle w:val="ListParagraph"/>
        <w:numPr>
          <w:ilvl w:val="0"/>
          <w:numId w:val="7"/>
        </w:numPr>
        <w:rPr>
          <w:rFonts w:cs="Arial"/>
          <w:b/>
        </w:rPr>
      </w:pPr>
      <w:r w:rsidRPr="00CC3F4B">
        <w:rPr>
          <w:rFonts w:cs="Arial"/>
          <w:b/>
        </w:rPr>
        <w:t>Pennine Reach, Church Gateway - Preparation of a Compulsory Purchase Order</w:t>
      </w:r>
    </w:p>
    <w:p w:rsidR="00CC3F4B" w:rsidRPr="00CC3F4B" w:rsidRDefault="00CC3F4B" w:rsidP="00CC3F4B">
      <w:pPr>
        <w:spacing w:after="0" w:line="240" w:lineRule="auto"/>
        <w:jc w:val="both"/>
        <w:rPr>
          <w:rFonts w:ascii="Arial" w:hAnsi="Arial" w:cs="Arial"/>
          <w:sz w:val="24"/>
          <w:szCs w:val="24"/>
        </w:rPr>
      </w:pPr>
    </w:p>
    <w:p w:rsidR="00CC3F4B" w:rsidRPr="00CC3F4B" w:rsidRDefault="00CC3F4B" w:rsidP="00CC3F4B">
      <w:pPr>
        <w:spacing w:after="0" w:line="240" w:lineRule="auto"/>
        <w:jc w:val="both"/>
        <w:rPr>
          <w:rFonts w:ascii="Arial" w:hAnsi="Arial" w:cs="Arial"/>
          <w:sz w:val="24"/>
          <w:szCs w:val="24"/>
        </w:rPr>
      </w:pPr>
      <w:r w:rsidRPr="00CC3F4B">
        <w:rPr>
          <w:rFonts w:ascii="Arial" w:hAnsi="Arial" w:cs="Arial"/>
          <w:b/>
          <w:sz w:val="24"/>
          <w:szCs w:val="24"/>
        </w:rPr>
        <w:t>Resolved:</w:t>
      </w:r>
      <w:r w:rsidRPr="00CC3F4B">
        <w:rPr>
          <w:rFonts w:ascii="Arial" w:hAnsi="Arial" w:cs="Arial"/>
          <w:sz w:val="24"/>
          <w:szCs w:val="24"/>
        </w:rPr>
        <w:t xml:space="preserve"> That the recommendations as set out in the report be approved.</w:t>
      </w:r>
    </w:p>
    <w:p w:rsidR="00CC3F4B" w:rsidRPr="00CC3F4B" w:rsidRDefault="00CC3F4B" w:rsidP="00CC3F4B">
      <w:pPr>
        <w:spacing w:after="0" w:line="240" w:lineRule="auto"/>
        <w:jc w:val="both"/>
        <w:rPr>
          <w:rFonts w:ascii="Arial" w:hAnsi="Arial" w:cs="Arial"/>
          <w:sz w:val="24"/>
          <w:szCs w:val="24"/>
        </w:rPr>
      </w:pPr>
    </w:p>
    <w:p w:rsidR="00CC3F4B" w:rsidRPr="00CC3F4B" w:rsidRDefault="00CC3F4B" w:rsidP="00CC3F4B">
      <w:pPr>
        <w:spacing w:after="0" w:line="240" w:lineRule="auto"/>
        <w:jc w:val="both"/>
        <w:rPr>
          <w:rFonts w:ascii="Arial" w:hAnsi="Arial" w:cs="Arial"/>
          <w:sz w:val="24"/>
          <w:szCs w:val="24"/>
        </w:rPr>
      </w:pPr>
    </w:p>
    <w:p w:rsidR="00CC3F4B" w:rsidRPr="00CC3F4B" w:rsidRDefault="00CC3F4B" w:rsidP="00CE0BBF">
      <w:pPr>
        <w:pStyle w:val="ListParagraph"/>
        <w:numPr>
          <w:ilvl w:val="0"/>
          <w:numId w:val="7"/>
        </w:numPr>
        <w:rPr>
          <w:rFonts w:cs="Arial"/>
          <w:b/>
        </w:rPr>
      </w:pPr>
      <w:r w:rsidRPr="00CC3F4B">
        <w:rPr>
          <w:rFonts w:cs="Arial"/>
          <w:b/>
        </w:rPr>
        <w:t>Lomeshaye Industrial Estate</w:t>
      </w:r>
    </w:p>
    <w:p w:rsidR="00CC3F4B" w:rsidRPr="00CC3F4B" w:rsidRDefault="00CC3F4B" w:rsidP="00CC3F4B">
      <w:pPr>
        <w:spacing w:after="0" w:line="240" w:lineRule="auto"/>
        <w:jc w:val="both"/>
        <w:rPr>
          <w:rFonts w:ascii="Arial" w:hAnsi="Arial" w:cs="Arial"/>
          <w:sz w:val="24"/>
          <w:szCs w:val="24"/>
        </w:rPr>
      </w:pPr>
    </w:p>
    <w:p w:rsidR="00CC3F4B" w:rsidRPr="00CC3F4B" w:rsidRDefault="00CC3F4B" w:rsidP="00CC3F4B">
      <w:pPr>
        <w:spacing w:after="0" w:line="240" w:lineRule="auto"/>
        <w:jc w:val="both"/>
        <w:rPr>
          <w:rFonts w:ascii="Arial" w:hAnsi="Arial" w:cs="Arial"/>
          <w:sz w:val="24"/>
          <w:szCs w:val="24"/>
        </w:rPr>
      </w:pPr>
      <w:r w:rsidRPr="00CC3F4B">
        <w:rPr>
          <w:rFonts w:ascii="Arial" w:hAnsi="Arial" w:cs="Arial"/>
          <w:b/>
          <w:sz w:val="24"/>
          <w:szCs w:val="24"/>
        </w:rPr>
        <w:t>Resolved:</w:t>
      </w:r>
      <w:r w:rsidRPr="00CC3F4B">
        <w:rPr>
          <w:rFonts w:ascii="Arial" w:hAnsi="Arial" w:cs="Arial"/>
          <w:sz w:val="24"/>
          <w:szCs w:val="24"/>
        </w:rPr>
        <w:t xml:space="preserve"> That the recommendations as set out in the report be approved.</w:t>
      </w:r>
    </w:p>
    <w:p w:rsidR="00CC3F4B" w:rsidRDefault="00CC3F4B" w:rsidP="00CC3F4B">
      <w:pPr>
        <w:spacing w:after="0" w:line="240" w:lineRule="auto"/>
        <w:jc w:val="both"/>
        <w:rPr>
          <w:rFonts w:ascii="Arial" w:hAnsi="Arial" w:cs="Arial"/>
          <w:sz w:val="24"/>
          <w:szCs w:val="24"/>
        </w:rPr>
      </w:pPr>
    </w:p>
    <w:p w:rsidR="00CC3F4B" w:rsidRPr="00CC3F4B" w:rsidRDefault="00CC3F4B" w:rsidP="00CC3F4B">
      <w:pPr>
        <w:spacing w:after="0" w:line="240" w:lineRule="auto"/>
        <w:jc w:val="both"/>
        <w:rPr>
          <w:rFonts w:ascii="Arial" w:hAnsi="Arial" w:cs="Arial"/>
          <w:sz w:val="24"/>
          <w:szCs w:val="24"/>
        </w:rPr>
      </w:pPr>
    </w:p>
    <w:p w:rsidR="00CC3F4B" w:rsidRPr="00CC3F4B" w:rsidRDefault="00CC3F4B" w:rsidP="00CE0BBF">
      <w:pPr>
        <w:pStyle w:val="ListParagraph"/>
        <w:numPr>
          <w:ilvl w:val="0"/>
          <w:numId w:val="7"/>
        </w:numPr>
        <w:rPr>
          <w:rFonts w:cs="Arial"/>
          <w:b/>
        </w:rPr>
      </w:pPr>
      <w:r w:rsidRPr="00CC3F4B">
        <w:rPr>
          <w:rFonts w:cs="Arial"/>
          <w:b/>
        </w:rPr>
        <w:t>Information Technology Upgrade for Children's Social Care</w:t>
      </w:r>
    </w:p>
    <w:p w:rsidR="00CC3F4B" w:rsidRPr="00CC3F4B" w:rsidRDefault="00CC3F4B" w:rsidP="00CC3F4B">
      <w:pPr>
        <w:spacing w:after="0" w:line="240" w:lineRule="auto"/>
        <w:jc w:val="both"/>
        <w:rPr>
          <w:rFonts w:ascii="Arial" w:hAnsi="Arial" w:cs="Arial"/>
          <w:sz w:val="24"/>
          <w:szCs w:val="24"/>
        </w:rPr>
      </w:pPr>
    </w:p>
    <w:p w:rsidR="00CC3F4B" w:rsidRPr="00CC3F4B" w:rsidRDefault="00CC3F4B" w:rsidP="00CC3F4B">
      <w:pPr>
        <w:spacing w:after="0" w:line="240" w:lineRule="auto"/>
        <w:jc w:val="both"/>
        <w:rPr>
          <w:rFonts w:ascii="Arial" w:hAnsi="Arial" w:cs="Arial"/>
          <w:sz w:val="24"/>
          <w:szCs w:val="24"/>
        </w:rPr>
      </w:pPr>
      <w:r w:rsidRPr="00CC3F4B">
        <w:rPr>
          <w:rFonts w:ascii="Arial" w:hAnsi="Arial" w:cs="Arial"/>
          <w:b/>
          <w:sz w:val="24"/>
          <w:szCs w:val="24"/>
        </w:rPr>
        <w:t>Resolved</w:t>
      </w:r>
      <w:r w:rsidRPr="00CC3F4B">
        <w:rPr>
          <w:rFonts w:ascii="Arial" w:hAnsi="Arial" w:cs="Arial"/>
          <w:sz w:val="24"/>
          <w:szCs w:val="24"/>
        </w:rPr>
        <w:t>: That the recommendation as set out in the report be approved.</w:t>
      </w:r>
    </w:p>
    <w:p w:rsidR="00CC3F4B" w:rsidRPr="00CC3F4B" w:rsidRDefault="00CC3F4B" w:rsidP="00CC3F4B">
      <w:pPr>
        <w:spacing w:after="0" w:line="240" w:lineRule="auto"/>
        <w:jc w:val="both"/>
        <w:rPr>
          <w:rFonts w:ascii="Arial" w:hAnsi="Arial" w:cs="Arial"/>
          <w:sz w:val="24"/>
          <w:szCs w:val="24"/>
        </w:rPr>
      </w:pPr>
    </w:p>
    <w:p w:rsidR="007A1EE4" w:rsidRPr="00FD6D1D" w:rsidRDefault="007A1EE4" w:rsidP="00187D91">
      <w:pPr>
        <w:spacing w:after="0" w:line="240" w:lineRule="auto"/>
        <w:jc w:val="both"/>
        <w:rPr>
          <w:rFonts w:ascii="Arial" w:hAnsi="Arial" w:cs="Arial"/>
          <w:sz w:val="24"/>
          <w:szCs w:val="24"/>
        </w:rPr>
      </w:pPr>
    </w:p>
    <w:sectPr w:rsidR="007A1EE4" w:rsidRPr="00FD6D1D" w:rsidSect="00DC43CD">
      <w:pgSz w:w="11906" w:h="16838"/>
      <w:pgMar w:top="1440" w:right="1440" w:bottom="1135"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775B1C"/>
    <w:multiLevelType w:val="hybridMultilevel"/>
    <w:tmpl w:val="7902BC8E"/>
    <w:lvl w:ilvl="0" w:tplc="9C087AF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F532724"/>
    <w:multiLevelType w:val="hybridMultilevel"/>
    <w:tmpl w:val="9CD040E8"/>
    <w:lvl w:ilvl="0" w:tplc="9C087AF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338787F"/>
    <w:multiLevelType w:val="hybridMultilevel"/>
    <w:tmpl w:val="2138C22C"/>
    <w:lvl w:ilvl="0" w:tplc="9C087AF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B067552"/>
    <w:multiLevelType w:val="hybridMultilevel"/>
    <w:tmpl w:val="63CCF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0127848"/>
    <w:multiLevelType w:val="hybridMultilevel"/>
    <w:tmpl w:val="84205F9E"/>
    <w:lvl w:ilvl="0" w:tplc="9C087AF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05B2F98"/>
    <w:multiLevelType w:val="hybridMultilevel"/>
    <w:tmpl w:val="C06C7590"/>
    <w:lvl w:ilvl="0" w:tplc="9C087AF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6C81D68"/>
    <w:multiLevelType w:val="hybridMultilevel"/>
    <w:tmpl w:val="FFA879B8"/>
    <w:lvl w:ilvl="0" w:tplc="9C087AF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6"/>
  </w:num>
  <w:num w:numId="4">
    <w:abstractNumId w:val="4"/>
  </w:num>
  <w:num w:numId="5">
    <w:abstractNumId w:val="2"/>
  </w:num>
  <w:num w:numId="6">
    <w:abstractNumId w:val="5"/>
  </w:num>
  <w:num w:numId="7">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E46"/>
    <w:rsid w:val="000F7FCC"/>
    <w:rsid w:val="00187D91"/>
    <w:rsid w:val="001D6E46"/>
    <w:rsid w:val="00200955"/>
    <w:rsid w:val="00337B87"/>
    <w:rsid w:val="004834FB"/>
    <w:rsid w:val="005D4FBE"/>
    <w:rsid w:val="0064099B"/>
    <w:rsid w:val="00733820"/>
    <w:rsid w:val="007A1EE4"/>
    <w:rsid w:val="007A65E5"/>
    <w:rsid w:val="009334DD"/>
    <w:rsid w:val="00A34C4A"/>
    <w:rsid w:val="00B857AC"/>
    <w:rsid w:val="00B93B5A"/>
    <w:rsid w:val="00BE6B32"/>
    <w:rsid w:val="00C218F5"/>
    <w:rsid w:val="00CC3F4B"/>
    <w:rsid w:val="00CE0BBF"/>
    <w:rsid w:val="00DC2724"/>
    <w:rsid w:val="00DC43CD"/>
    <w:rsid w:val="00E444B3"/>
    <w:rsid w:val="00F07A92"/>
    <w:rsid w:val="00FB5C2A"/>
    <w:rsid w:val="00FD6D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FDF26D-64FA-4C5A-BBFF-18C0DF576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5">
    <w:name w:val="heading 5"/>
    <w:basedOn w:val="Normal"/>
    <w:next w:val="Normal"/>
    <w:link w:val="Heading5Char"/>
    <w:semiHidden/>
    <w:unhideWhenUsed/>
    <w:qFormat/>
    <w:rsid w:val="00F01C2D"/>
    <w:pPr>
      <w:keepNext/>
      <w:spacing w:after="0" w:line="240" w:lineRule="auto"/>
      <w:outlineLvl w:val="4"/>
    </w:pPr>
    <w:rPr>
      <w:rFonts w:ascii="Univers" w:eastAsia="Times New Roman" w:hAnsi="Univers" w:cs="Times New Roman"/>
      <w:b/>
      <w:sz w:val="24"/>
      <w:szCs w:val="20"/>
      <w:u w:val="single"/>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4A6B"/>
    <w:pPr>
      <w:spacing w:after="0" w:line="240" w:lineRule="auto"/>
      <w:ind w:left="720"/>
      <w:contextualSpacing/>
      <w:jc w:val="both"/>
    </w:pPr>
    <w:rPr>
      <w:rFonts w:ascii="Arial" w:eastAsia="Times New Roman" w:hAnsi="Arial" w:cs="Times New Roman"/>
      <w:sz w:val="24"/>
      <w:szCs w:val="24"/>
      <w:lang w:eastAsia="en-GB"/>
    </w:rPr>
  </w:style>
  <w:style w:type="character" w:customStyle="1" w:styleId="Heading5Char">
    <w:name w:val="Heading 5 Char"/>
    <w:basedOn w:val="DefaultParagraphFont"/>
    <w:link w:val="Heading5"/>
    <w:semiHidden/>
    <w:rsid w:val="00F01C2D"/>
    <w:rPr>
      <w:rFonts w:ascii="Univers" w:eastAsia="Times New Roman" w:hAnsi="Univers" w:cs="Times New Roman"/>
      <w:b/>
      <w:sz w:val="24"/>
      <w:szCs w:val="20"/>
      <w:u w:val="single"/>
      <w:lang w:eastAsia="en-GB"/>
    </w:rPr>
  </w:style>
  <w:style w:type="paragraph" w:styleId="BodyText">
    <w:name w:val="Body Text"/>
    <w:basedOn w:val="Normal"/>
    <w:link w:val="BodyTextChar"/>
    <w:semiHidden/>
    <w:unhideWhenUsed/>
    <w:rsid w:val="00F01C2D"/>
    <w:pPr>
      <w:spacing w:after="0" w:line="240" w:lineRule="auto"/>
    </w:pPr>
    <w:rPr>
      <w:rFonts w:ascii="Arial" w:eastAsia="Times New Roman" w:hAnsi="Arial" w:cs="Times New Roman"/>
      <w:sz w:val="24"/>
      <w:szCs w:val="20"/>
      <w:lang w:eastAsia="en-GB"/>
    </w:rPr>
  </w:style>
  <w:style w:type="character" w:customStyle="1" w:styleId="BodyTextChar">
    <w:name w:val="Body Text Char"/>
    <w:basedOn w:val="DefaultParagraphFont"/>
    <w:link w:val="BodyText"/>
    <w:semiHidden/>
    <w:rsid w:val="00F01C2D"/>
    <w:rPr>
      <w:rFonts w:ascii="Arial" w:eastAsia="Times New Roman" w:hAnsi="Arial" w:cs="Times New Roman"/>
      <w:sz w:val="24"/>
      <w:szCs w:val="20"/>
      <w:lang w:eastAsia="en-GB"/>
    </w:rPr>
  </w:style>
  <w:style w:type="character" w:styleId="Hyperlink">
    <w:name w:val="Hyperlink"/>
    <w:basedOn w:val="DefaultParagraphFont"/>
    <w:uiPriority w:val="99"/>
    <w:unhideWhenUsed/>
    <w:rsid w:val="00923A0E"/>
    <w:rPr>
      <w:color w:val="0563C1" w:themeColor="hyperlink"/>
      <w:u w:val="single"/>
    </w:rPr>
  </w:style>
  <w:style w:type="character" w:styleId="FollowedHyperlink">
    <w:name w:val="FollowedHyperlink"/>
    <w:basedOn w:val="DefaultParagraphFont"/>
    <w:uiPriority w:val="99"/>
    <w:semiHidden/>
    <w:unhideWhenUsed/>
    <w:rsid w:val="00C218F5"/>
    <w:rPr>
      <w:color w:val="954F72" w:themeColor="followedHyperlink"/>
      <w:u w:val="single"/>
    </w:rPr>
  </w:style>
  <w:style w:type="character" w:customStyle="1" w:styleId="grame">
    <w:name w:val="grame"/>
    <w:rsid w:val="00DC27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6236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council.lancashire.gov.uk/mgCommitteeDetails.aspx?ID=122"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647153-B778-49CC-8AA5-D8EB4DAC3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1010</Words>
  <Characters>5760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6757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Nuttall, Janet (OCE)</dc:creator>
  <cp:lastModifiedBy>Gorman, Dave</cp:lastModifiedBy>
  <cp:revision>4</cp:revision>
  <dcterms:created xsi:type="dcterms:W3CDTF">2017-11-29T11:03:00Z</dcterms:created>
  <dcterms:modified xsi:type="dcterms:W3CDTF">2017-12-01T10:59:00Z</dcterms:modified>
</cp:coreProperties>
</file>